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5777" w14:textId="77777777" w:rsidR="00205BFA" w:rsidRPr="00205BFA" w:rsidRDefault="00205BFA" w:rsidP="00205BFA">
      <w:pPr>
        <w:pStyle w:val="OMEHeading3BigTOC"/>
        <w:rPr>
          <w:rFonts w:ascii="Franklin Gothic Medium" w:hAnsi="Franklin Gothic Medium"/>
        </w:rPr>
      </w:pPr>
      <w:bookmarkStart w:id="0" w:name="_Toc524429725"/>
      <w:r w:rsidRPr="00205BFA">
        <w:rPr>
          <w:rFonts w:ascii="Franklin Gothic Medium" w:hAnsi="Franklin Gothic Medium"/>
        </w:rPr>
        <w:t>Sample Agenda for NAC Meeting to Review Concerns and Identify Needs</w:t>
      </w:r>
      <w:bookmarkEnd w:id="0"/>
    </w:p>
    <w:tbl>
      <w:tblPr>
        <w:tblStyle w:val="TableGrid"/>
        <w:tblW w:w="0" w:type="auto"/>
        <w:shd w:val="clear" w:color="auto" w:fill="003065"/>
        <w:tblLook w:val="04A0" w:firstRow="1" w:lastRow="0" w:firstColumn="1" w:lastColumn="0" w:noHBand="0" w:noVBand="1"/>
      </w:tblPr>
      <w:tblGrid>
        <w:gridCol w:w="9350"/>
      </w:tblGrid>
      <w:tr w:rsidR="00205BFA" w14:paraId="63F46847" w14:textId="77777777" w:rsidTr="00EC3B41">
        <w:tc>
          <w:tcPr>
            <w:tcW w:w="9350" w:type="dxa"/>
            <w:shd w:val="clear" w:color="auto" w:fill="003065"/>
          </w:tcPr>
          <w:p w14:paraId="5E2C48DE" w14:textId="77777777" w:rsidR="00205BFA" w:rsidRDefault="00205BFA" w:rsidP="00EC3B41">
            <w:pPr>
              <w:pStyle w:val="Sub-header"/>
            </w:pPr>
            <w:r w:rsidRPr="3C05614F">
              <w:t>COMPREHENSIVE NEEDS ASSESSMENT</w:t>
            </w:r>
            <w:r>
              <w:br/>
            </w:r>
            <w:r w:rsidRPr="3C05614F">
              <w:t xml:space="preserve">Needs Assessment Committee Meeting </w:t>
            </w:r>
            <w:r>
              <w:br/>
            </w:r>
            <w:r w:rsidRPr="3C05614F">
              <w:t>State Department Of Education</w:t>
            </w:r>
          </w:p>
        </w:tc>
      </w:tr>
    </w:tbl>
    <w:p w14:paraId="325160C2" w14:textId="77777777" w:rsidR="00205BFA" w:rsidRPr="00FC1495" w:rsidRDefault="00205BFA" w:rsidP="00205BFA">
      <w:pPr>
        <w:pStyle w:val="IDRText"/>
        <w:rPr>
          <w:szCs w:val="22"/>
        </w:rPr>
      </w:pPr>
      <w:r w:rsidRPr="00EB63CA">
        <w:rPr>
          <w:b/>
        </w:rPr>
        <w:t>Meeting Purpose:</w:t>
      </w:r>
      <w:r w:rsidRPr="00FC1495">
        <w:rPr>
          <w:szCs w:val="22"/>
        </w:rPr>
        <w:t xml:space="preserve"> To review Concern Statements, develop Need Indicators, and identify data sources.</w:t>
      </w:r>
    </w:p>
    <w:p w14:paraId="76F9BAB4" w14:textId="77777777" w:rsidR="00205BFA" w:rsidRPr="001A059B" w:rsidRDefault="00205BFA" w:rsidP="00205BFA">
      <w:pPr>
        <w:pStyle w:val="AgendaTime"/>
      </w:pPr>
      <w:r>
        <w:t>9:00</w:t>
      </w:r>
      <w:r>
        <w:tab/>
      </w:r>
      <w:r w:rsidRPr="001A059B">
        <w:t>Overview of meeting purpose and agenda; introduction of any team members who</w:t>
      </w:r>
      <w:r>
        <w:t xml:space="preserve"> </w:t>
      </w:r>
      <w:r w:rsidRPr="001A059B">
        <w:t>were not at the last meeting</w:t>
      </w:r>
    </w:p>
    <w:p w14:paraId="657C8F7D" w14:textId="77777777" w:rsidR="00205BFA" w:rsidRPr="001A059B" w:rsidRDefault="00205BFA" w:rsidP="00205BFA">
      <w:pPr>
        <w:pStyle w:val="AgendaTime"/>
      </w:pPr>
      <w:r w:rsidRPr="001A059B">
        <w:t>9:15</w:t>
      </w:r>
      <w:r>
        <w:tab/>
      </w:r>
      <w:r w:rsidRPr="001A059B">
        <w:t>Review of prioritized list of Concern Statements developed in Meeting I</w:t>
      </w:r>
    </w:p>
    <w:p w14:paraId="7699913D" w14:textId="77777777" w:rsidR="00205BFA" w:rsidRPr="001A059B" w:rsidRDefault="00205BFA" w:rsidP="00205BFA">
      <w:pPr>
        <w:pStyle w:val="AgendaAct"/>
      </w:pPr>
      <w:r w:rsidRPr="3C05614F">
        <w:t>Group Discussion: Ask committee members the following questions:</w:t>
      </w:r>
    </w:p>
    <w:p w14:paraId="4F685190" w14:textId="77777777" w:rsidR="00B716DE" w:rsidRPr="001A059B" w:rsidRDefault="00B716DE" w:rsidP="00B716DE">
      <w:pPr>
        <w:pStyle w:val="AgendaBullet"/>
        <w:numPr>
          <w:ilvl w:val="0"/>
          <w:numId w:val="1"/>
        </w:numPr>
        <w:ind w:left="1080"/>
      </w:pPr>
      <w:r w:rsidRPr="001A059B">
        <w:t>Does the list of prioritized Concern Statements capture the most significant concerns</w:t>
      </w:r>
      <w:r>
        <w:t xml:space="preserve"> </w:t>
      </w:r>
      <w:r w:rsidRPr="001A059B">
        <w:t xml:space="preserve">related to the education of </w:t>
      </w:r>
      <w:r>
        <w:t>migratory</w:t>
      </w:r>
      <w:r w:rsidRPr="001A059B">
        <w:t xml:space="preserve"> children and youth?</w:t>
      </w:r>
    </w:p>
    <w:p w14:paraId="700DE3C4" w14:textId="77777777" w:rsidR="00B716DE" w:rsidRPr="001A059B" w:rsidRDefault="00B716DE" w:rsidP="00B716DE">
      <w:pPr>
        <w:pStyle w:val="AgendaBullet"/>
        <w:numPr>
          <w:ilvl w:val="0"/>
          <w:numId w:val="1"/>
        </w:numPr>
        <w:ind w:left="1080"/>
      </w:pPr>
      <w:r w:rsidRPr="3C05614F">
        <w:t>Are there any additional concerns we need to keep in mind or incorporate as we move forward?</w:t>
      </w:r>
    </w:p>
    <w:p w14:paraId="722A3CFF" w14:textId="77777777" w:rsidR="00205BFA" w:rsidRPr="001A059B" w:rsidRDefault="00205BFA" w:rsidP="00205BFA">
      <w:pPr>
        <w:pStyle w:val="AgendaTime"/>
      </w:pPr>
      <w:r w:rsidRPr="001A059B">
        <w:t>9:30</w:t>
      </w:r>
      <w:r>
        <w:tab/>
      </w:r>
      <w:r w:rsidRPr="001A059B">
        <w:t>Introduction to Need Indicators</w:t>
      </w:r>
    </w:p>
    <w:p w14:paraId="5972F2E1" w14:textId="77777777" w:rsidR="00205BFA" w:rsidRDefault="00205BFA" w:rsidP="00205BFA">
      <w:pPr>
        <w:pStyle w:val="AgendaAct"/>
      </w:pPr>
      <w:r w:rsidRPr="3C05614F">
        <w:t>Group Discussion: Have the group discuss the following question:</w:t>
      </w:r>
    </w:p>
    <w:p w14:paraId="5A3BFAFF" w14:textId="77777777" w:rsidR="00B716DE" w:rsidRPr="001A059B" w:rsidRDefault="00B716DE" w:rsidP="00B716DE">
      <w:pPr>
        <w:pStyle w:val="AgendaBullet"/>
        <w:numPr>
          <w:ilvl w:val="0"/>
          <w:numId w:val="1"/>
        </w:numPr>
        <w:ind w:left="1080"/>
      </w:pPr>
      <w:r w:rsidRPr="3C05614F">
        <w:t>How can we measure whether the perceived need around a particular concern actually exists?</w:t>
      </w:r>
    </w:p>
    <w:p w14:paraId="0B1327B7" w14:textId="77777777" w:rsidR="00205BFA" w:rsidRPr="001A059B" w:rsidRDefault="00205BFA" w:rsidP="00205BFA">
      <w:pPr>
        <w:pStyle w:val="AgendaAct"/>
      </w:pPr>
      <w:r w:rsidRPr="3C05614F">
        <w:t>Group Activity: Have pairs work together to complete the worksheet provided in Appendix G.4; discuss various responses according to criteria for strong Need Indicators</w:t>
      </w:r>
      <w:r>
        <w:t>.</w:t>
      </w:r>
    </w:p>
    <w:p w14:paraId="78E75A63" w14:textId="77777777" w:rsidR="00205BFA" w:rsidRPr="001A059B" w:rsidRDefault="00205BFA" w:rsidP="00205BFA">
      <w:pPr>
        <w:pStyle w:val="AgendaTime"/>
      </w:pPr>
      <w:r w:rsidRPr="001A059B">
        <w:t>10:15</w:t>
      </w:r>
      <w:r>
        <w:tab/>
      </w:r>
      <w:r w:rsidRPr="001A059B">
        <w:t>Break</w:t>
      </w:r>
    </w:p>
    <w:p w14:paraId="5E839008" w14:textId="77777777" w:rsidR="00205BFA" w:rsidRPr="001A059B" w:rsidRDefault="00205BFA" w:rsidP="00205BFA">
      <w:pPr>
        <w:pStyle w:val="AgendaTime"/>
      </w:pPr>
      <w:r w:rsidRPr="001A059B">
        <w:t>10:30</w:t>
      </w:r>
      <w:r>
        <w:tab/>
      </w:r>
      <w:r w:rsidRPr="001A059B">
        <w:t>Develop Need Indicators for Concern Statements</w:t>
      </w:r>
    </w:p>
    <w:p w14:paraId="78397DB6" w14:textId="36BE2496" w:rsidR="00205BFA" w:rsidRDefault="00205BFA" w:rsidP="00205BFA">
      <w:pPr>
        <w:pStyle w:val="AgendaAct"/>
      </w:pPr>
      <w:r w:rsidRPr="001A059B">
        <w:t>Group Activity: Divide into pairs or triads; provide each small group with a</w:t>
      </w:r>
      <w:r>
        <w:t xml:space="preserve"> </w:t>
      </w:r>
      <w:r w:rsidRPr="001A059B">
        <w:t>template with several Concern Statements listed; ask each group to complete the table</w:t>
      </w:r>
      <w:r>
        <w:t xml:space="preserve"> </w:t>
      </w:r>
      <w:r w:rsidRPr="001A059B">
        <w:t>by developing Need Indicators and completing the Sources of Data column (</w:t>
      </w:r>
      <w:r>
        <w:t>s</w:t>
      </w:r>
      <w:r w:rsidRPr="001A059B">
        <w:t>ee</w:t>
      </w:r>
      <w:r>
        <w:t xml:space="preserve"> </w:t>
      </w:r>
      <w:hyperlink r:id="rId7" w:history="1">
        <w:r w:rsidRPr="00231E2C">
          <w:rPr>
            <w:rStyle w:val="Hyperlink"/>
            <w:i/>
          </w:rPr>
          <w:t>Linking Concerns, Needs, and Data Table [Handout]</w:t>
        </w:r>
      </w:hyperlink>
      <w:r w:rsidRPr="00231E2C">
        <w:rPr>
          <w:rStyle w:val="Hyperlink"/>
          <w:i/>
          <w:color w:val="000000" w:themeColor="text1"/>
          <w:u w:val="none"/>
        </w:rPr>
        <w:t xml:space="preserve"> </w:t>
      </w:r>
      <w:r w:rsidRPr="00231E2C">
        <w:rPr>
          <w:rStyle w:val="Hyperlink"/>
          <w:color w:val="000000" w:themeColor="text1"/>
          <w:u w:val="none"/>
        </w:rPr>
        <w:t xml:space="preserve">and </w:t>
      </w:r>
      <w:bookmarkStart w:id="1" w:name="_Hlk518998419"/>
      <w:r w:rsidR="00662F21">
        <w:rPr>
          <w:rStyle w:val="Hyperlink"/>
          <w:i/>
        </w:rPr>
        <w:fldChar w:fldCharType="begin"/>
      </w:r>
      <w:r w:rsidR="00662F21">
        <w:rPr>
          <w:rStyle w:val="Hyperlink"/>
          <w:i/>
        </w:rPr>
        <w:instrText xml:space="preserve"> HYPERLINK "https://results.ed.gov/cna-toolkit/article/2-c-list-of-resources-and-tools-for-step-2/linking-concerns-needs-and-data-table-template" </w:instrText>
      </w:r>
      <w:r w:rsidR="00662F21">
        <w:rPr>
          <w:rStyle w:val="Hyperlink"/>
          <w:i/>
        </w:rPr>
      </w:r>
      <w:r w:rsidR="00662F21">
        <w:rPr>
          <w:rStyle w:val="Hyperlink"/>
          <w:i/>
        </w:rPr>
        <w:fldChar w:fldCharType="separate"/>
      </w:r>
      <w:r w:rsidRPr="00662F21">
        <w:rPr>
          <w:rStyle w:val="Hyperlink"/>
          <w:i/>
        </w:rPr>
        <w:t>Linking Concerns, Needs and Data Table [Template]</w:t>
      </w:r>
      <w:bookmarkEnd w:id="1"/>
      <w:r w:rsidR="00662F21">
        <w:rPr>
          <w:rStyle w:val="Hyperlink"/>
          <w:i/>
        </w:rPr>
        <w:fldChar w:fldCharType="end"/>
      </w:r>
      <w:bookmarkStart w:id="2" w:name="_GoBack"/>
      <w:bookmarkEnd w:id="2"/>
      <w:r w:rsidRPr="001A059B">
        <w:t>)</w:t>
      </w:r>
      <w:r>
        <w:t>.</w:t>
      </w:r>
    </w:p>
    <w:p w14:paraId="5098A428" w14:textId="77777777" w:rsidR="00205BFA" w:rsidRPr="001A059B" w:rsidRDefault="00205BFA" w:rsidP="00205BFA">
      <w:pPr>
        <w:pStyle w:val="AgendaAct"/>
      </w:pPr>
      <w:r w:rsidRPr="001A059B">
        <w:t xml:space="preserve">(An efficient way to conduct this activity is to ask </w:t>
      </w:r>
      <w:r>
        <w:t>NAC</w:t>
      </w:r>
      <w:r w:rsidRPr="001A059B">
        <w:t xml:space="preserve"> members to bring laptops</w:t>
      </w:r>
      <w:r>
        <w:t xml:space="preserve"> </w:t>
      </w:r>
      <w:r w:rsidRPr="001A059B">
        <w:t xml:space="preserve">to the meeting and </w:t>
      </w:r>
      <w:r>
        <w:t xml:space="preserve">share </w:t>
      </w:r>
      <w:r w:rsidRPr="001A059B">
        <w:t xml:space="preserve">the template with Concern Statements </w:t>
      </w:r>
      <w:r>
        <w:t xml:space="preserve">as an electronic file </w:t>
      </w:r>
      <w:r w:rsidRPr="001A059B">
        <w:t>for the group activity</w:t>
      </w:r>
      <w:r>
        <w:t>.</w:t>
      </w:r>
      <w:r w:rsidRPr="001A059B">
        <w:t>)</w:t>
      </w:r>
    </w:p>
    <w:p w14:paraId="0ADE61E2" w14:textId="77777777" w:rsidR="00205BFA" w:rsidRPr="001A059B" w:rsidRDefault="00205BFA" w:rsidP="00205BFA">
      <w:pPr>
        <w:pStyle w:val="AgendaTime"/>
      </w:pPr>
      <w:r w:rsidRPr="001A059B">
        <w:t xml:space="preserve">11:30 </w:t>
      </w:r>
      <w:r>
        <w:tab/>
      </w:r>
      <w:r w:rsidRPr="001A059B">
        <w:t>Debrief the work of the small groups</w:t>
      </w:r>
    </w:p>
    <w:p w14:paraId="105DDC4B" w14:textId="77777777" w:rsidR="00205BFA" w:rsidRPr="001A059B" w:rsidRDefault="00205BFA" w:rsidP="00205BFA">
      <w:pPr>
        <w:pStyle w:val="AgendaAct"/>
      </w:pPr>
      <w:r w:rsidRPr="3C05614F">
        <w:t xml:space="preserve">Group Discussion: Project each of the completed tables on a screen for group review and record </w:t>
      </w:r>
      <w:r w:rsidRPr="00401BCA">
        <w:t>comments</w:t>
      </w:r>
      <w:r w:rsidRPr="3C05614F">
        <w:t xml:space="preserve">, suggestions for additional sources of data, recommendations for prioritizing the Need Indicators, </w:t>
      </w:r>
      <w:r>
        <w:t>and other ideas</w:t>
      </w:r>
      <w:r w:rsidRPr="3C05614F">
        <w:t>.</w:t>
      </w:r>
    </w:p>
    <w:p w14:paraId="7BD8DDC4" w14:textId="77777777" w:rsidR="00205BFA" w:rsidRPr="001A059B" w:rsidRDefault="00205BFA" w:rsidP="00205BFA">
      <w:pPr>
        <w:pStyle w:val="AgendaTime"/>
      </w:pPr>
      <w:r w:rsidRPr="001A059B">
        <w:t xml:space="preserve">12:30 </w:t>
      </w:r>
      <w:r>
        <w:tab/>
      </w:r>
      <w:r w:rsidRPr="001A059B">
        <w:t>Debrief the work of the day (what went well, what could have gone better); review next</w:t>
      </w:r>
      <w:r>
        <w:t xml:space="preserve"> steps; </w:t>
      </w:r>
      <w:r w:rsidRPr="001A059B">
        <w:t>adjourn</w:t>
      </w:r>
    </w:p>
    <w:p w14:paraId="5DD764D5" w14:textId="38B92F79" w:rsidR="006D7788" w:rsidRPr="00205BFA" w:rsidRDefault="00205BFA" w:rsidP="00205BFA">
      <w:pPr>
        <w:pStyle w:val="IDRText"/>
        <w:rPr>
          <w:szCs w:val="22"/>
        </w:rPr>
      </w:pPr>
      <w:r w:rsidRPr="00FC1495">
        <w:t>Meeting Outcome:</w:t>
      </w:r>
      <w:r w:rsidRPr="00FC1495">
        <w:rPr>
          <w:szCs w:val="22"/>
        </w:rPr>
        <w:t xml:space="preserve"> Tables from small group work that depicts Concern Statements, Need Indicators, and sources of data (existing or to be developed)</w:t>
      </w:r>
    </w:p>
    <w:sectPr w:rsidR="006D7788" w:rsidRPr="00205BFA" w:rsidSect="00205B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E825" w14:textId="77777777" w:rsidR="00C958EA" w:rsidRDefault="00C958EA" w:rsidP="00205BFA">
      <w:r>
        <w:separator/>
      </w:r>
    </w:p>
  </w:endnote>
  <w:endnote w:type="continuationSeparator" w:id="0">
    <w:p w14:paraId="7B41FA75" w14:textId="77777777" w:rsidR="00C958EA" w:rsidRDefault="00C958EA" w:rsidP="0020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2027" w14:textId="53F7F8C0" w:rsidR="00205BFA" w:rsidRPr="00205BFA" w:rsidRDefault="00205BFA" w:rsidP="00205BFA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  <w:r w:rsidRPr="00205BFA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CA020" w14:textId="77777777" w:rsidR="00C958EA" w:rsidRDefault="00C958EA" w:rsidP="00205BFA">
      <w:r>
        <w:separator/>
      </w:r>
    </w:p>
  </w:footnote>
  <w:footnote w:type="continuationSeparator" w:id="0">
    <w:p w14:paraId="7A93A7DD" w14:textId="77777777" w:rsidR="00C958EA" w:rsidRDefault="00C958EA" w:rsidP="0020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7075" w14:textId="1004CE48" w:rsidR="00205BFA" w:rsidRDefault="00205BFA" w:rsidP="00205BFA">
    <w:pPr>
      <w:pStyle w:val="Header2"/>
      <w:tabs>
        <w:tab w:val="right" w:pos="9360"/>
      </w:tabs>
    </w:pPr>
    <w:r w:rsidRPr="00E03DB4">
      <w:rPr>
        <w:b/>
      </w:rPr>
      <w:t>Step 2: Explore What Is</w:t>
    </w:r>
    <w:r w:rsidR="000913D0">
      <w:t xml:space="preserve"> | </w:t>
    </w:r>
    <w:r>
      <w:t>2.B: Resource</w:t>
    </w:r>
    <w:r w:rsidRPr="001677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C8E"/>
    <w:multiLevelType w:val="hybridMultilevel"/>
    <w:tmpl w:val="063EFA08"/>
    <w:lvl w:ilvl="0" w:tplc="A8E4D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FA"/>
    <w:rsid w:val="000913D0"/>
    <w:rsid w:val="0009457A"/>
    <w:rsid w:val="00205BFA"/>
    <w:rsid w:val="00231E2C"/>
    <w:rsid w:val="00517C4A"/>
    <w:rsid w:val="005463B8"/>
    <w:rsid w:val="005833AE"/>
    <w:rsid w:val="00662F21"/>
    <w:rsid w:val="006D7788"/>
    <w:rsid w:val="00A17157"/>
    <w:rsid w:val="00B716DE"/>
    <w:rsid w:val="00C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D41C2"/>
  <w15:chartTrackingRefBased/>
  <w15:docId w15:val="{8A600760-14A4-7245-9113-2B687FA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05BFA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5BFA"/>
    <w:rPr>
      <w:color w:val="3333FF"/>
      <w:u w:val="single"/>
    </w:rPr>
  </w:style>
  <w:style w:type="paragraph" w:customStyle="1" w:styleId="IDRText">
    <w:name w:val="IDR Text"/>
    <w:basedOn w:val="BodyText"/>
    <w:link w:val="IDRTextChar"/>
    <w:qFormat/>
    <w:rsid w:val="00205BFA"/>
    <w:pPr>
      <w:spacing w:before="240"/>
    </w:pPr>
  </w:style>
  <w:style w:type="character" w:customStyle="1" w:styleId="IDRTextChar">
    <w:name w:val="IDR Text Char"/>
    <w:link w:val="IDRText"/>
    <w:rsid w:val="00205BFA"/>
    <w:rPr>
      <w:rFonts w:cs="Times New Roman"/>
      <w:sz w:val="22"/>
    </w:rPr>
  </w:style>
  <w:style w:type="table" w:styleId="TableGrid">
    <w:name w:val="Table Grid"/>
    <w:aliases w:val="RTI NCES Table"/>
    <w:basedOn w:val="TableNormal"/>
    <w:uiPriority w:val="59"/>
    <w:rsid w:val="00205BFA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Bullet">
    <w:name w:val="Agenda Bullet"/>
    <w:basedOn w:val="ListBullet"/>
    <w:rsid w:val="00205BFA"/>
    <w:pPr>
      <w:spacing w:after="120"/>
      <w:ind w:left="1080"/>
    </w:pPr>
  </w:style>
  <w:style w:type="paragraph" w:customStyle="1" w:styleId="Sub-header">
    <w:name w:val="Sub-header"/>
    <w:basedOn w:val="BodyText"/>
    <w:rsid w:val="00205BFA"/>
    <w:pPr>
      <w:spacing w:before="80" w:after="80"/>
      <w:jc w:val="center"/>
    </w:pPr>
    <w:rPr>
      <w:rFonts w:ascii="Calibri" w:eastAsia="Calibri" w:hAnsi="Calibri"/>
      <w:b/>
      <w:sz w:val="24"/>
    </w:rPr>
  </w:style>
  <w:style w:type="paragraph" w:customStyle="1" w:styleId="AgendaTime">
    <w:name w:val="AgendaTime"/>
    <w:basedOn w:val="Normal"/>
    <w:qFormat/>
    <w:rsid w:val="00205BFA"/>
    <w:pPr>
      <w:spacing w:after="120"/>
      <w:ind w:left="720" w:hanging="720"/>
    </w:pPr>
    <w:rPr>
      <w:rFonts w:cstheme="minorBidi"/>
      <w:szCs w:val="22"/>
    </w:rPr>
  </w:style>
  <w:style w:type="paragraph" w:customStyle="1" w:styleId="AgendaAct">
    <w:name w:val="AgendaAct"/>
    <w:basedOn w:val="Normal"/>
    <w:qFormat/>
    <w:rsid w:val="00205BFA"/>
    <w:pPr>
      <w:spacing w:after="120"/>
      <w:ind w:left="720"/>
    </w:pPr>
    <w:rPr>
      <w:rFonts w:cstheme="minorBidi"/>
      <w:szCs w:val="22"/>
    </w:rPr>
  </w:style>
  <w:style w:type="paragraph" w:customStyle="1" w:styleId="OMEHeading3BigTOC">
    <w:name w:val="OME Heading 3 Big (TOC)"/>
    <w:basedOn w:val="Normal"/>
    <w:rsid w:val="00205BFA"/>
    <w:pPr>
      <w:suppressAutoHyphens/>
      <w:spacing w:after="160" w:line="400" w:lineRule="atLeast"/>
      <w:ind w:right="720"/>
      <w:outlineLvl w:val="2"/>
    </w:pPr>
    <w:rPr>
      <w:rFonts w:asciiTheme="majorHAnsi" w:hAnsiTheme="majorHAnsi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05B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5BFA"/>
    <w:rPr>
      <w:rFonts w:cs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205BFA"/>
    <w:pPr>
      <w:ind w:left="144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FA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05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FA"/>
    <w:rPr>
      <w:rFonts w:cs="Times New Roman"/>
      <w:sz w:val="22"/>
    </w:rPr>
  </w:style>
  <w:style w:type="paragraph" w:customStyle="1" w:styleId="Header2">
    <w:name w:val="Header 2"/>
    <w:qFormat/>
    <w:rsid w:val="00205BFA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ults.ed.gov/cna-toolkit/article/2-c-list-of-resources-and-tools-for-step-2/linking-concerns-needs-and-data-table-hand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Benjamin, Reed</cp:lastModifiedBy>
  <cp:revision>5</cp:revision>
  <dcterms:created xsi:type="dcterms:W3CDTF">2018-09-14T19:21:00Z</dcterms:created>
  <dcterms:modified xsi:type="dcterms:W3CDTF">2018-09-18T16:53:00Z</dcterms:modified>
</cp:coreProperties>
</file>