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6"/>
        <w:tblW w:w="0" w:type="auto"/>
        <w:tblInd w:w="115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3: Coordinating Other Services"/>
      </w:tblPr>
      <w:tblGrid>
        <w:gridCol w:w="6777"/>
        <w:gridCol w:w="3274"/>
      </w:tblGrid>
      <w:tr w:rsidR="003F5789" w14:paraId="6D80CF4A" w14:textId="77777777" w:rsidTr="00042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1" w:type="dxa"/>
            <w:gridSpan w:val="2"/>
            <w:tcBorders>
              <w:bottom w:val="nil"/>
            </w:tcBorders>
            <w:shd w:val="clear" w:color="auto" w:fill="auto"/>
          </w:tcPr>
          <w:p w14:paraId="6D80CF49" w14:textId="397860FA" w:rsidR="003F5789" w:rsidRPr="00131DF3" w:rsidRDefault="003F5789" w:rsidP="00A92C3C">
            <w:pPr>
              <w:pStyle w:val="Heading2"/>
              <w:jc w:val="left"/>
              <w:outlineLvl w:val="1"/>
              <w:rPr>
                <w:color w:val="333333" w:themeColor="text1"/>
              </w:rPr>
            </w:pPr>
            <w:r w:rsidRPr="0053453B">
              <w:rPr>
                <w:rStyle w:val="Heading1Char"/>
                <w:rFonts w:ascii="Franklin Gothic Book" w:hAnsi="Franklin Gothic Book"/>
                <w:b w:val="0"/>
                <w:color w:val="003065" w:themeColor="accent5"/>
                <w:sz w:val="48"/>
                <w:szCs w:val="48"/>
              </w:rPr>
              <w:t xml:space="preserve">Module </w:t>
            </w:r>
            <w:r w:rsidR="00724F7F" w:rsidRPr="0053453B">
              <w:rPr>
                <w:rStyle w:val="Heading1Char"/>
                <w:rFonts w:ascii="Franklin Gothic Book" w:hAnsi="Franklin Gothic Book"/>
                <w:b w:val="0"/>
                <w:color w:val="003065" w:themeColor="accent5"/>
                <w:sz w:val="48"/>
                <w:szCs w:val="48"/>
              </w:rPr>
              <w:t>3</w:t>
            </w:r>
            <w:r w:rsidRPr="0053453B">
              <w:rPr>
                <w:rStyle w:val="Heading1Char"/>
                <w:rFonts w:ascii="Franklin Gothic Book" w:hAnsi="Franklin Gothic Book"/>
                <w:b w:val="0"/>
                <w:color w:val="003065" w:themeColor="accent5"/>
                <w:sz w:val="48"/>
                <w:szCs w:val="48"/>
              </w:rPr>
              <w:t xml:space="preserve">: </w:t>
            </w:r>
            <w:r w:rsidR="00724F7F" w:rsidRPr="0053453B">
              <w:rPr>
                <w:rStyle w:val="Heading1Char"/>
                <w:rFonts w:ascii="Franklin Gothic Book" w:hAnsi="Franklin Gothic Book"/>
                <w:b w:val="0"/>
                <w:color w:val="003065" w:themeColor="accent5"/>
                <w:sz w:val="48"/>
                <w:szCs w:val="48"/>
              </w:rPr>
              <w:t>Coordinating Other Services</w:t>
            </w:r>
            <w:r w:rsidRPr="0053453B">
              <w:rPr>
                <w:rStyle w:val="Heading1Char"/>
                <w:color w:val="003065" w:themeColor="accent5"/>
              </w:rPr>
              <w:t xml:space="preserve">        </w:t>
            </w:r>
            <w:r w:rsidRPr="003F5789">
              <w:rPr>
                <w:rStyle w:val="Heading3Char"/>
              </w:rPr>
              <w:br/>
            </w:r>
            <w:r w:rsidRPr="0053453B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 xml:space="preserve">Level </w:t>
            </w:r>
            <w:r w:rsidR="00A92C3C" w:rsidRPr="0053453B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>1: Facilitating Collaboration</w:t>
            </w:r>
            <w:r w:rsidR="00C26B71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>s</w:t>
            </w:r>
            <w:r w:rsidR="00A92C3C" w:rsidRPr="0053453B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 xml:space="preserve"> </w:t>
            </w:r>
            <w:r w:rsidR="00C26B71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>B</w:t>
            </w:r>
            <w:r w:rsidR="00724F7F" w:rsidRPr="0053453B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>etween Families, Schools</w:t>
            </w:r>
            <w:r w:rsidR="00C26B71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>,</w:t>
            </w:r>
            <w:r w:rsidR="00724F7F" w:rsidRPr="0053453B">
              <w:rPr>
                <w:rStyle w:val="Heading3Char"/>
                <w:rFonts w:ascii="Franklin Gothic Book" w:hAnsi="Franklin Gothic Book"/>
                <w:b w:val="0"/>
                <w:sz w:val="36"/>
                <w:szCs w:val="36"/>
              </w:rPr>
              <w:t xml:space="preserve"> and Other Organizations</w:t>
            </w:r>
          </w:p>
        </w:tc>
      </w:tr>
      <w:tr w:rsidR="00E536A9" w14:paraId="6D80CF4C" w14:textId="77777777" w:rsidTr="00042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80CF4B" w14:textId="77777777" w:rsidR="00C63C6D" w:rsidRPr="0053453B" w:rsidRDefault="00131DF3" w:rsidP="00CB669D">
            <w:pPr>
              <w:pStyle w:val="Heading2"/>
              <w:jc w:val="left"/>
              <w:outlineLvl w:val="1"/>
              <w:rPr>
                <w:rFonts w:asciiTheme="majorHAnsi" w:hAnsiTheme="majorHAnsi"/>
              </w:rPr>
            </w:pPr>
            <w:r w:rsidRPr="002E0515">
              <w:rPr>
                <w:rFonts w:asciiTheme="majorHAnsi" w:hAnsiTheme="majorHAnsi"/>
                <w:b w:val="0"/>
                <w:color w:val="333333" w:themeColor="text1"/>
              </w:rPr>
              <w:t>Participant Name:</w:t>
            </w:r>
            <w:r w:rsidR="00A242F0" w:rsidRPr="0053453B">
              <w:rPr>
                <w:rFonts w:asciiTheme="majorHAnsi" w:hAnsiTheme="majorHAnsi"/>
                <w:color w:val="333333" w:themeColor="text1"/>
              </w:rPr>
              <w:t xml:space="preserve"> </w:t>
            </w:r>
            <w:r w:rsidRPr="0053453B">
              <w:rPr>
                <w:rFonts w:asciiTheme="majorHAnsi" w:hAnsiTheme="majorHAnsi"/>
                <w:color w:val="333333" w:themeColor="text1"/>
              </w:rPr>
              <w:t>________________</w:t>
            </w:r>
            <w:r w:rsidR="00CB669D" w:rsidRPr="0053453B">
              <w:rPr>
                <w:rFonts w:asciiTheme="majorHAnsi" w:hAnsiTheme="majorHAnsi"/>
                <w:color w:val="333333" w:themeColor="text1"/>
              </w:rPr>
              <w:t>_____________________________</w:t>
            </w:r>
            <w:r w:rsidRPr="0053453B">
              <w:rPr>
                <w:rFonts w:asciiTheme="majorHAnsi" w:hAnsiTheme="majorHAnsi"/>
                <w:color w:val="333333" w:themeColor="text1"/>
              </w:rPr>
              <w:t>_____</w:t>
            </w:r>
          </w:p>
        </w:tc>
      </w:tr>
      <w:tr w:rsidR="00131DF3" w14:paraId="6D80CF4E" w14:textId="77777777" w:rsidTr="0053453B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vAlign w:val="center"/>
          </w:tcPr>
          <w:p w14:paraId="6D80CF4D" w14:textId="77777777" w:rsidR="00131DF3" w:rsidRPr="0053453B" w:rsidRDefault="00131DF3" w:rsidP="003F578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453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Outline</w:t>
            </w:r>
          </w:p>
        </w:tc>
      </w:tr>
      <w:tr w:rsidR="00FF31FF" w14:paraId="6D80CF59" w14:textId="77777777" w:rsidTr="005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6D80CF4F" w14:textId="77777777" w:rsidR="00131DF3" w:rsidRPr="002E0515" w:rsidRDefault="00131DF3" w:rsidP="002E0515">
            <w:pPr>
              <w:pStyle w:val="Heading3"/>
              <w:outlineLvl w:val="2"/>
            </w:pPr>
            <w:r w:rsidRPr="002E0515">
              <w:t xml:space="preserve">Level </w:t>
            </w:r>
            <w:r w:rsidR="00724F7F" w:rsidRPr="002E0515">
              <w:t>1</w:t>
            </w:r>
            <w:r w:rsidRPr="002E0515">
              <w:t xml:space="preserve"> Goal:</w:t>
            </w:r>
          </w:p>
          <w:p w14:paraId="6D80CF50" w14:textId="34234329" w:rsidR="00724F7F" w:rsidRPr="00724F7F" w:rsidRDefault="00724F7F" w:rsidP="009735CF">
            <w:pPr>
              <w:pStyle w:val="ListParagraph"/>
              <w:numPr>
                <w:ilvl w:val="0"/>
                <w:numId w:val="1"/>
              </w:numPr>
            </w:pPr>
            <w:r w:rsidRPr="00724F7F">
              <w:t xml:space="preserve">The recruiter will know </w:t>
            </w:r>
            <w:r w:rsidR="00F02BC3">
              <w:t>other services that</w:t>
            </w:r>
            <w:r w:rsidRPr="00724F7F">
              <w:t xml:space="preserve"> </w:t>
            </w:r>
            <w:r w:rsidR="00EC50B4">
              <w:t>migratory</w:t>
            </w:r>
            <w:r w:rsidRPr="00724F7F">
              <w:t xml:space="preserve"> children, families</w:t>
            </w:r>
            <w:r w:rsidR="00C26B71">
              <w:t>,</w:t>
            </w:r>
            <w:r w:rsidRPr="00724F7F">
              <w:t xml:space="preserve"> and youth might be eligible to receive.</w:t>
            </w:r>
          </w:p>
          <w:p w14:paraId="6D80CF51" w14:textId="1DB23160" w:rsidR="00724F7F" w:rsidRPr="00724F7F" w:rsidRDefault="00724F7F" w:rsidP="00465EED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24F7F">
              <w:t xml:space="preserve">The recruiter will know how to facilitate coordination and collaboration between </w:t>
            </w:r>
            <w:r w:rsidR="00EC50B4">
              <w:t>migratory</w:t>
            </w:r>
            <w:r w:rsidRPr="00724F7F">
              <w:t xml:space="preserve"> families, schools, and the community.</w:t>
            </w:r>
          </w:p>
          <w:p w14:paraId="6D80CF52" w14:textId="77777777" w:rsidR="00843D30" w:rsidRDefault="00843D30" w:rsidP="003F5789">
            <w:pPr>
              <w:spacing w:after="0"/>
              <w:rPr>
                <w:rStyle w:val="Heading3Char"/>
              </w:rPr>
            </w:pPr>
          </w:p>
          <w:p w14:paraId="6D80CF53" w14:textId="5A2D3527" w:rsidR="00843D30" w:rsidRPr="00355507" w:rsidRDefault="00131DF3" w:rsidP="00843D30">
            <w:r w:rsidRPr="002E0515">
              <w:rPr>
                <w:rStyle w:val="Heading3Char"/>
              </w:rPr>
              <w:t xml:space="preserve">Level </w:t>
            </w:r>
            <w:r w:rsidR="00724F7F" w:rsidRPr="002E0515">
              <w:rPr>
                <w:rStyle w:val="Heading3Char"/>
              </w:rPr>
              <w:t>1</w:t>
            </w:r>
            <w:r w:rsidRPr="002E0515">
              <w:rPr>
                <w:rStyle w:val="Heading3Char"/>
              </w:rPr>
              <w:t xml:space="preserve"> Objectives:</w:t>
            </w:r>
            <w:r w:rsidRPr="00131DF3">
              <w:t xml:space="preserve"> </w:t>
            </w:r>
            <w:r w:rsidRPr="00131DF3">
              <w:br/>
            </w:r>
            <w:r w:rsidR="00843D30">
              <w:t xml:space="preserve">After completing Level </w:t>
            </w:r>
            <w:r w:rsidR="006276A4">
              <w:t>1,</w:t>
            </w:r>
            <w:r w:rsidR="00843D30" w:rsidRPr="00355507">
              <w:t xml:space="preserve"> the participant will be able to</w:t>
            </w:r>
          </w:p>
          <w:p w14:paraId="6D80CF54" w14:textId="73D45801" w:rsidR="00724F7F" w:rsidRPr="00724F7F" w:rsidRDefault="00C26B71" w:rsidP="009735CF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724F7F" w:rsidRPr="00724F7F">
              <w:t>dentify</w:t>
            </w:r>
            <w:r w:rsidR="00CC1615">
              <w:t xml:space="preserve"> the</w:t>
            </w:r>
            <w:r w:rsidR="00724F7F" w:rsidRPr="00724F7F">
              <w:t xml:space="preserve"> local, </w:t>
            </w:r>
            <w:r w:rsidR="000C4D5C">
              <w:t>s</w:t>
            </w:r>
            <w:r w:rsidR="00724F7F" w:rsidRPr="00724F7F">
              <w:t>tate,</w:t>
            </w:r>
            <w:r w:rsidR="00CC1615">
              <w:t xml:space="preserve"> and federal services </w:t>
            </w:r>
            <w:r w:rsidR="00EC50B4">
              <w:t>migratory</w:t>
            </w:r>
            <w:r w:rsidR="00724F7F" w:rsidRPr="00724F7F">
              <w:t xml:space="preserve"> children, families</w:t>
            </w:r>
            <w:r>
              <w:t>,</w:t>
            </w:r>
            <w:r w:rsidR="00724F7F" w:rsidRPr="00724F7F">
              <w:t xml:space="preserve"> and youth might be eligible </w:t>
            </w:r>
            <w:r w:rsidR="00F02BC3">
              <w:t>to receive</w:t>
            </w:r>
            <w:r>
              <w:t>;</w:t>
            </w:r>
          </w:p>
          <w:p w14:paraId="6D80CF55" w14:textId="3D1F81D0" w:rsidR="00724F7F" w:rsidRPr="00203D9F" w:rsidRDefault="00C26B71" w:rsidP="00203D9F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F02BC3">
              <w:t xml:space="preserve">xplain </w:t>
            </w:r>
            <w:r w:rsidR="00203D9F">
              <w:t>the</w:t>
            </w:r>
            <w:r w:rsidR="000C4D5C">
              <w:t>se services</w:t>
            </w:r>
            <w:r>
              <w:t>; and</w:t>
            </w:r>
          </w:p>
          <w:p w14:paraId="6D80CF56" w14:textId="7CC3CBD8" w:rsidR="00131DF3" w:rsidRPr="00724F7F" w:rsidRDefault="00C26B71" w:rsidP="009735CF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724F7F" w:rsidRPr="00724F7F">
              <w:t xml:space="preserve">evelop a plan for collaboration between a </w:t>
            </w:r>
            <w:r w:rsidR="00EC50B4">
              <w:t>migratory</w:t>
            </w:r>
            <w:r w:rsidR="00724F7F" w:rsidRPr="00724F7F">
              <w:t xml:space="preserve"> family </w:t>
            </w:r>
            <w:r w:rsidR="00A242F0">
              <w:br/>
            </w:r>
            <w:r w:rsidR="00724F7F" w:rsidRPr="00724F7F">
              <w:t>in need and available service organizations</w:t>
            </w:r>
            <w:r w:rsidR="00465EED"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CF57" w14:textId="77777777" w:rsidR="00D328A3" w:rsidRPr="002E0515" w:rsidRDefault="00D328A3" w:rsidP="002E051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15">
              <w:t>Notes:</w:t>
            </w:r>
          </w:p>
          <w:p w14:paraId="6D80CF58" w14:textId="77777777" w:rsidR="00131DF3" w:rsidRDefault="00131DF3" w:rsidP="00D328A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DF3" w14:paraId="6D80CF63" w14:textId="77777777" w:rsidTr="00843E3F">
        <w:trPr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D80CF5A" w14:textId="6DF07C59" w:rsidR="00724F7F" w:rsidRPr="002E0515" w:rsidRDefault="002E0515" w:rsidP="002E0515">
            <w:pPr>
              <w:pStyle w:val="Heading3"/>
              <w:outlineLvl w:val="2"/>
            </w:pPr>
            <w:r>
              <w:br/>
            </w:r>
            <w:r w:rsidR="00724F7F" w:rsidRPr="002E0515">
              <w:t>What Assistance Might They Need?</w:t>
            </w:r>
          </w:p>
          <w:p w14:paraId="6D80CF5C" w14:textId="77777777" w:rsidR="00724F7F" w:rsidRDefault="00724F7F" w:rsidP="00017F34">
            <w:pPr>
              <w:ind w:left="335"/>
            </w:pPr>
            <w:r w:rsidRPr="003C2F4E">
              <w:t xml:space="preserve">Services they may need:  </w:t>
            </w:r>
          </w:p>
          <w:p w14:paraId="6D80CF5D" w14:textId="77777777" w:rsidR="00843D30" w:rsidRDefault="00843D30" w:rsidP="00CF1ABF">
            <w:pPr>
              <w:spacing w:after="0" w:line="360" w:lineRule="auto"/>
              <w:ind w:left="335" w:right="486"/>
            </w:pPr>
            <w:r>
              <w:t>________________________________________</w:t>
            </w:r>
            <w:r w:rsidRPr="00C11BDC">
              <w:t>________________________________________________________________________________________________________________________________________________________________________________</w:t>
            </w:r>
            <w:r>
              <w:t>___________________________</w:t>
            </w:r>
          </w:p>
          <w:p w14:paraId="6D80CF5E" w14:textId="77777777" w:rsidR="00CF1ABF" w:rsidRDefault="00CF1ABF" w:rsidP="001B6F0F">
            <w:pPr>
              <w:pStyle w:val="Heading3"/>
              <w:spacing w:after="0"/>
              <w:outlineLvl w:val="2"/>
            </w:pPr>
          </w:p>
          <w:p w14:paraId="6D80CF5F" w14:textId="77777777" w:rsidR="00843D30" w:rsidRDefault="00B82797" w:rsidP="00017F34">
            <w:pPr>
              <w:ind w:left="335"/>
            </w:pPr>
            <w:r w:rsidRPr="004C3FFB">
              <w:t xml:space="preserve">What does it mean to </w:t>
            </w:r>
            <w:r w:rsidRPr="004C3FFB">
              <w:rPr>
                <w:b/>
              </w:rPr>
              <w:t>advocate</w:t>
            </w:r>
            <w:r w:rsidRPr="004C3FFB">
              <w:t xml:space="preserve"> for someone</w:t>
            </w:r>
            <w:r w:rsidRPr="00843E3F">
              <w:t xml:space="preserve">? </w:t>
            </w:r>
            <w:r w:rsidRPr="008B5E78">
              <w:rPr>
                <w:b/>
              </w:rPr>
              <w:t xml:space="preserve"> </w:t>
            </w:r>
          </w:p>
          <w:p w14:paraId="6D80CF60" w14:textId="77777777" w:rsidR="00843D30" w:rsidRDefault="00843D30" w:rsidP="00CF1ABF">
            <w:pPr>
              <w:spacing w:after="0" w:line="360" w:lineRule="auto"/>
              <w:ind w:left="335" w:right="486"/>
            </w:pPr>
            <w:r>
              <w:t>________________________________________</w:t>
            </w:r>
            <w:r w:rsidRPr="00C11BDC">
              <w:t>________________________________________________________________________________________________________________________________________________________________________________</w:t>
            </w:r>
            <w:r>
              <w:t>___________________________</w:t>
            </w:r>
          </w:p>
          <w:p w14:paraId="6D80CF61" w14:textId="77777777" w:rsidR="00EB3AD6" w:rsidRDefault="00EB3AD6" w:rsidP="001B6F0F">
            <w:pPr>
              <w:spacing w:after="0"/>
              <w:ind w:left="335"/>
              <w:rPr>
                <w:sz w:val="24"/>
                <w:szCs w:val="24"/>
              </w:rPr>
            </w:pPr>
          </w:p>
          <w:p w14:paraId="6D80CF62" w14:textId="77777777" w:rsidR="00CB669D" w:rsidRPr="00FF31FF" w:rsidRDefault="00CB669D" w:rsidP="00843E3F">
            <w:pPr>
              <w:ind w:left="335"/>
            </w:pPr>
          </w:p>
        </w:tc>
      </w:tr>
    </w:tbl>
    <w:p w14:paraId="6D80CF64" w14:textId="77777777" w:rsidR="00255665" w:rsidRDefault="00255665" w:rsidP="003F5789">
      <w:pPr>
        <w:pStyle w:val="Heading1"/>
        <w:jc w:val="left"/>
        <w:sectPr w:rsidR="00255665" w:rsidSect="00DD2521">
          <w:headerReference w:type="default" r:id="rId11"/>
          <w:footerReference w:type="default" r:id="rId12"/>
          <w:pgSz w:w="12240" w:h="15840" w:code="1"/>
          <w:pgMar w:top="1440" w:right="1152" w:bottom="1152" w:left="1152" w:header="720" w:footer="576" w:gutter="0"/>
          <w:cols w:space="720"/>
          <w:docGrid w:linePitch="360"/>
        </w:sectPr>
      </w:pPr>
    </w:p>
    <w:tbl>
      <w:tblPr>
        <w:tblStyle w:val="MediumList2-Accent6"/>
        <w:tblW w:w="0" w:type="auto"/>
        <w:tblInd w:w="1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Using What You’ve Learned"/>
      </w:tblPr>
      <w:tblGrid>
        <w:gridCol w:w="10051"/>
      </w:tblGrid>
      <w:tr w:rsidR="009950D0" w:rsidRPr="001508F9" w14:paraId="6D80CF76" w14:textId="77777777" w:rsidTr="00FC0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1" w:type="dxa"/>
            <w:tcBorders>
              <w:bottom w:val="nil"/>
            </w:tcBorders>
            <w:shd w:val="clear" w:color="auto" w:fill="auto"/>
          </w:tcPr>
          <w:p w14:paraId="6D80CF65" w14:textId="0428169A" w:rsidR="00EB3AD6" w:rsidRPr="002E0515" w:rsidRDefault="00EB3AD6" w:rsidP="002E0515">
            <w:pPr>
              <w:pStyle w:val="Heading3"/>
              <w:outlineLvl w:val="2"/>
            </w:pPr>
            <w:bookmarkStart w:id="0" w:name="_GoBack" w:colFirst="0" w:colLast="1"/>
            <w:r w:rsidRPr="002E0515">
              <w:lastRenderedPageBreak/>
              <w:t>Using What You’ve Learned</w:t>
            </w:r>
          </w:p>
          <w:p w14:paraId="6D80CF67" w14:textId="4E008453" w:rsidR="00EB3AD6" w:rsidRPr="005974E9" w:rsidRDefault="00540CD9" w:rsidP="00492D7E">
            <w:r>
              <w:t>A recruiter should e</w:t>
            </w:r>
            <w:r w:rsidR="00EB3AD6" w:rsidRPr="005974E9">
              <w:t>nsure knowledge of the services available, including</w:t>
            </w:r>
          </w:p>
          <w:p w14:paraId="6D80CF68" w14:textId="3CA00CD5" w:rsidR="00EB3AD6" w:rsidRPr="007E0B9A" w:rsidRDefault="00EB3AD6" w:rsidP="00362EDF">
            <w:pPr>
              <w:rPr>
                <w:sz w:val="22"/>
                <w:szCs w:val="22"/>
              </w:rPr>
            </w:pPr>
            <w:r w:rsidRPr="007E0B9A">
              <w:rPr>
                <w:sz w:val="22"/>
                <w:szCs w:val="22"/>
              </w:rPr>
              <w:t xml:space="preserve"> </w:t>
            </w:r>
            <w:r w:rsidR="00362EDF">
              <w:rPr>
                <w:sz w:val="22"/>
                <w:szCs w:val="22"/>
              </w:rPr>
              <w:t xml:space="preserve">       </w:t>
            </w:r>
            <w:r w:rsidR="000662BC">
              <w:rPr>
                <w:sz w:val="22"/>
                <w:szCs w:val="22"/>
              </w:rPr>
              <w:t>Providing a</w:t>
            </w:r>
            <w:r w:rsidR="00843E3F" w:rsidRPr="007E0B9A">
              <w:rPr>
                <w:sz w:val="22"/>
                <w:szCs w:val="22"/>
              </w:rPr>
              <w:t xml:space="preserve"> description of</w:t>
            </w:r>
            <w:r w:rsidR="000662BC">
              <w:rPr>
                <w:sz w:val="22"/>
                <w:szCs w:val="22"/>
              </w:rPr>
              <w:t xml:space="preserve"> each service ___</w:t>
            </w:r>
            <w:r w:rsidRPr="007E0B9A">
              <w:rPr>
                <w:sz w:val="22"/>
                <w:szCs w:val="22"/>
              </w:rPr>
              <w:t>__</w:t>
            </w:r>
            <w:r w:rsidR="00843E3F" w:rsidRPr="007E0B9A">
              <w:rPr>
                <w:sz w:val="22"/>
                <w:szCs w:val="22"/>
              </w:rPr>
              <w:t>___</w:t>
            </w:r>
            <w:r w:rsidRPr="007E0B9A">
              <w:rPr>
                <w:sz w:val="22"/>
                <w:szCs w:val="22"/>
              </w:rPr>
              <w:t>____</w:t>
            </w:r>
            <w:r w:rsidR="00843E3F" w:rsidRPr="007E0B9A">
              <w:rPr>
                <w:sz w:val="22"/>
                <w:szCs w:val="22"/>
              </w:rPr>
              <w:t>_</w:t>
            </w:r>
            <w:r w:rsidRPr="007E0B9A">
              <w:rPr>
                <w:sz w:val="22"/>
                <w:szCs w:val="22"/>
              </w:rPr>
              <w:t>_____________________</w:t>
            </w:r>
            <w:r w:rsidR="00096177">
              <w:rPr>
                <w:sz w:val="22"/>
                <w:szCs w:val="22"/>
              </w:rPr>
              <w:t>__</w:t>
            </w:r>
            <w:r w:rsidR="00FC0211">
              <w:rPr>
                <w:sz w:val="22"/>
                <w:szCs w:val="22"/>
              </w:rPr>
              <w:t>_______</w:t>
            </w:r>
            <w:r w:rsidR="00096177">
              <w:rPr>
                <w:sz w:val="22"/>
                <w:szCs w:val="22"/>
              </w:rPr>
              <w:t>_</w:t>
            </w:r>
            <w:r w:rsidRPr="007E0B9A">
              <w:rPr>
                <w:sz w:val="22"/>
                <w:szCs w:val="22"/>
              </w:rPr>
              <w:t>__</w:t>
            </w:r>
          </w:p>
          <w:p w14:paraId="6D80CF69" w14:textId="24913FDE" w:rsidR="00EB3AD6" w:rsidRPr="007E0B9A" w:rsidRDefault="00362EDF" w:rsidP="0036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662BC">
              <w:rPr>
                <w:sz w:val="22"/>
                <w:szCs w:val="22"/>
              </w:rPr>
              <w:t>Describing h</w:t>
            </w:r>
            <w:r w:rsidR="00843E3F" w:rsidRPr="007E0B9A">
              <w:rPr>
                <w:sz w:val="22"/>
                <w:szCs w:val="22"/>
              </w:rPr>
              <w:t>ow a family</w:t>
            </w:r>
            <w:r w:rsidR="000662BC">
              <w:rPr>
                <w:sz w:val="22"/>
                <w:szCs w:val="22"/>
              </w:rPr>
              <w:t xml:space="preserve"> may qualify for each service _</w:t>
            </w:r>
            <w:r w:rsidR="00492D7E">
              <w:rPr>
                <w:sz w:val="22"/>
                <w:szCs w:val="22"/>
              </w:rPr>
              <w:t>________</w:t>
            </w:r>
            <w:r w:rsidR="00843E3F" w:rsidRPr="007E0B9A">
              <w:rPr>
                <w:sz w:val="22"/>
                <w:szCs w:val="22"/>
              </w:rPr>
              <w:t>___</w:t>
            </w:r>
            <w:r w:rsidR="00096177">
              <w:rPr>
                <w:sz w:val="22"/>
                <w:szCs w:val="22"/>
              </w:rPr>
              <w:t>_____________</w:t>
            </w:r>
            <w:r w:rsidR="000662BC">
              <w:rPr>
                <w:sz w:val="22"/>
                <w:szCs w:val="22"/>
              </w:rPr>
              <w:t>__</w:t>
            </w:r>
            <w:r w:rsidR="00FC0211">
              <w:rPr>
                <w:sz w:val="22"/>
                <w:szCs w:val="22"/>
              </w:rPr>
              <w:t>_</w:t>
            </w:r>
            <w:r w:rsidR="000662BC">
              <w:rPr>
                <w:sz w:val="22"/>
                <w:szCs w:val="22"/>
              </w:rPr>
              <w:t>__</w:t>
            </w:r>
            <w:r w:rsidR="00FC0211">
              <w:rPr>
                <w:sz w:val="22"/>
                <w:szCs w:val="22"/>
              </w:rPr>
              <w:t>____</w:t>
            </w:r>
            <w:r w:rsidR="00843E3F" w:rsidRPr="007E0B9A">
              <w:rPr>
                <w:sz w:val="22"/>
                <w:szCs w:val="22"/>
              </w:rPr>
              <w:t>_</w:t>
            </w:r>
          </w:p>
          <w:p w14:paraId="6D80CF6A" w14:textId="65CE2D4A" w:rsidR="00EB3AD6" w:rsidRPr="007E0B9A" w:rsidRDefault="00362EDF" w:rsidP="0036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662BC">
              <w:rPr>
                <w:sz w:val="22"/>
                <w:szCs w:val="22"/>
              </w:rPr>
              <w:t>Giving u</w:t>
            </w:r>
            <w:r w:rsidR="00843E3F" w:rsidRPr="007E0B9A">
              <w:rPr>
                <w:sz w:val="22"/>
                <w:szCs w:val="22"/>
              </w:rPr>
              <w:t>p-to-date</w:t>
            </w:r>
            <w:r w:rsidR="000662BC">
              <w:rPr>
                <w:sz w:val="22"/>
                <w:szCs w:val="22"/>
              </w:rPr>
              <w:t xml:space="preserve"> contact information</w:t>
            </w:r>
            <w:r w:rsidR="007B6254">
              <w:rPr>
                <w:sz w:val="22"/>
                <w:szCs w:val="22"/>
              </w:rPr>
              <w:t>__</w:t>
            </w:r>
            <w:r w:rsidR="00492D7E">
              <w:rPr>
                <w:sz w:val="22"/>
                <w:szCs w:val="22"/>
              </w:rPr>
              <w:t>___</w:t>
            </w:r>
            <w:r w:rsidR="00EB3AD6" w:rsidRPr="007E0B9A">
              <w:rPr>
                <w:sz w:val="22"/>
                <w:szCs w:val="22"/>
              </w:rPr>
              <w:t>___________</w:t>
            </w:r>
            <w:r w:rsidR="00843E3F" w:rsidRPr="007E0B9A">
              <w:rPr>
                <w:sz w:val="22"/>
                <w:szCs w:val="22"/>
              </w:rPr>
              <w:t>___</w:t>
            </w:r>
            <w:r w:rsidR="00EB3AD6" w:rsidRPr="007E0B9A">
              <w:rPr>
                <w:sz w:val="22"/>
                <w:szCs w:val="22"/>
              </w:rPr>
              <w:t>_____</w:t>
            </w:r>
            <w:r w:rsidR="00843E3F" w:rsidRPr="007E0B9A">
              <w:rPr>
                <w:sz w:val="22"/>
                <w:szCs w:val="22"/>
              </w:rPr>
              <w:t>_</w:t>
            </w:r>
            <w:r w:rsidR="007B6254">
              <w:rPr>
                <w:sz w:val="22"/>
                <w:szCs w:val="22"/>
              </w:rPr>
              <w:t>______________</w:t>
            </w:r>
            <w:r w:rsidR="00FC0211">
              <w:rPr>
                <w:sz w:val="22"/>
                <w:szCs w:val="22"/>
              </w:rPr>
              <w:t>_</w:t>
            </w:r>
            <w:r w:rsidR="00843E3F" w:rsidRPr="007E0B9A">
              <w:rPr>
                <w:sz w:val="22"/>
                <w:szCs w:val="22"/>
              </w:rPr>
              <w:t>___</w:t>
            </w:r>
            <w:r w:rsidR="00FC0211">
              <w:rPr>
                <w:sz w:val="22"/>
                <w:szCs w:val="22"/>
              </w:rPr>
              <w:t>_____</w:t>
            </w:r>
          </w:p>
          <w:p w14:paraId="6D80CF6B" w14:textId="55671B2A" w:rsidR="00EB3AD6" w:rsidRPr="007E0B9A" w:rsidRDefault="00362EDF" w:rsidP="0036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662BC">
              <w:rPr>
                <w:sz w:val="22"/>
                <w:szCs w:val="22"/>
              </w:rPr>
              <w:t>Sharing l</w:t>
            </w:r>
            <w:r w:rsidR="00EB3AD6" w:rsidRPr="007E0B9A">
              <w:rPr>
                <w:sz w:val="22"/>
                <w:szCs w:val="22"/>
              </w:rPr>
              <w:t>ocations</w:t>
            </w:r>
            <w:r w:rsidR="00843E3F" w:rsidRPr="007E0B9A">
              <w:rPr>
                <w:sz w:val="22"/>
                <w:szCs w:val="22"/>
              </w:rPr>
              <w:t xml:space="preserve">   _______________________________________________________</w:t>
            </w:r>
            <w:r w:rsidR="00FC0211">
              <w:rPr>
                <w:sz w:val="22"/>
                <w:szCs w:val="22"/>
              </w:rPr>
              <w:t>_</w:t>
            </w:r>
            <w:r w:rsidR="00843E3F" w:rsidRPr="007E0B9A">
              <w:rPr>
                <w:sz w:val="22"/>
                <w:szCs w:val="22"/>
              </w:rPr>
              <w:t>___</w:t>
            </w:r>
            <w:r w:rsidR="00FC0211">
              <w:rPr>
                <w:sz w:val="22"/>
                <w:szCs w:val="22"/>
              </w:rPr>
              <w:t>____</w:t>
            </w:r>
          </w:p>
          <w:p w14:paraId="6D80CF6C" w14:textId="77777777" w:rsidR="00843E3F" w:rsidRPr="007E0B9A" w:rsidRDefault="00843E3F" w:rsidP="001B6F0F">
            <w:pPr>
              <w:spacing w:after="0"/>
              <w:rPr>
                <w:sz w:val="22"/>
                <w:szCs w:val="22"/>
              </w:rPr>
            </w:pPr>
          </w:p>
          <w:p w14:paraId="6D80CF6D" w14:textId="019C4F1F" w:rsidR="00EB3AD6" w:rsidRPr="00492D7E" w:rsidRDefault="00492D7E" w:rsidP="00492D7E">
            <w:pPr>
              <w:rPr>
                <w:szCs w:val="22"/>
              </w:rPr>
            </w:pPr>
            <w:r>
              <w:rPr>
                <w:szCs w:val="22"/>
              </w:rPr>
              <w:t>A recruiter should d</w:t>
            </w:r>
            <w:r w:rsidR="00EB3AD6" w:rsidRPr="00492D7E">
              <w:rPr>
                <w:szCs w:val="22"/>
              </w:rPr>
              <w:t>evelop a means for getting the information to families.</w:t>
            </w:r>
          </w:p>
          <w:p w14:paraId="6D80CF6E" w14:textId="77777777" w:rsidR="00EB3AD6" w:rsidRPr="007E0B9A" w:rsidRDefault="00EB3AD6" w:rsidP="00362EDF">
            <w:pPr>
              <w:ind w:left="423"/>
              <w:rPr>
                <w:sz w:val="22"/>
                <w:szCs w:val="22"/>
              </w:rPr>
            </w:pPr>
            <w:r w:rsidRPr="007E0B9A">
              <w:rPr>
                <w:sz w:val="22"/>
                <w:szCs w:val="22"/>
              </w:rPr>
              <w:t>How do you share information?</w:t>
            </w:r>
          </w:p>
          <w:p w14:paraId="2C0E1A59" w14:textId="2A2A26CD" w:rsid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E1F535A" w14:textId="77777777" w:rsid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2CD651D" w14:textId="27666A17" w:rsidR="00FC0211" w:rsidRP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11C32C0" w14:textId="41D3BDFA" w:rsidR="00FC0211" w:rsidRDefault="00FC0211" w:rsidP="00362EDF">
            <w:pPr>
              <w:spacing w:after="0"/>
              <w:ind w:left="423"/>
              <w:rPr>
                <w:sz w:val="22"/>
                <w:szCs w:val="22"/>
              </w:rPr>
            </w:pPr>
          </w:p>
          <w:p w14:paraId="6D80CF70" w14:textId="77777777" w:rsidR="00843E3F" w:rsidRPr="007E0B9A" w:rsidRDefault="00843E3F" w:rsidP="00FC0211">
            <w:pPr>
              <w:spacing w:after="0"/>
              <w:rPr>
                <w:sz w:val="22"/>
                <w:szCs w:val="22"/>
              </w:rPr>
            </w:pPr>
          </w:p>
          <w:p w14:paraId="6D80CF71" w14:textId="2ED5D9BB" w:rsidR="00EB3AD6" w:rsidRPr="007E0B9A" w:rsidRDefault="00EB3AD6" w:rsidP="00362EDF">
            <w:pPr>
              <w:ind w:left="423"/>
              <w:rPr>
                <w:sz w:val="22"/>
                <w:szCs w:val="22"/>
              </w:rPr>
            </w:pPr>
            <w:r w:rsidRPr="007E0B9A">
              <w:rPr>
                <w:sz w:val="22"/>
                <w:szCs w:val="22"/>
              </w:rPr>
              <w:t>What do you need to remember when communicating this information to families?</w:t>
            </w:r>
          </w:p>
          <w:p w14:paraId="6C8F5C8F" w14:textId="77777777" w:rsid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2DED368" w14:textId="77777777" w:rsid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961278E" w14:textId="77777777" w:rsidR="00FC0211" w:rsidRP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D80CF73" w14:textId="77777777" w:rsidR="00843E3F" w:rsidRPr="007E0B9A" w:rsidRDefault="00843E3F" w:rsidP="001B6F0F">
            <w:pPr>
              <w:spacing w:after="0"/>
              <w:rPr>
                <w:sz w:val="22"/>
                <w:szCs w:val="22"/>
              </w:rPr>
            </w:pPr>
          </w:p>
          <w:p w14:paraId="6D80CF74" w14:textId="5D0EB286" w:rsidR="00EB3AD6" w:rsidRPr="00492D7E" w:rsidRDefault="007E0B9A" w:rsidP="00115D16">
            <w:pPr>
              <w:ind w:left="423"/>
              <w:rPr>
                <w:sz w:val="22"/>
                <w:szCs w:val="22"/>
              </w:rPr>
            </w:pPr>
            <w:r w:rsidRPr="00492D7E">
              <w:rPr>
                <w:sz w:val="22"/>
                <w:szCs w:val="22"/>
              </w:rPr>
              <w:t>F</w:t>
            </w:r>
            <w:r w:rsidR="00EB3AD6" w:rsidRPr="00492D7E">
              <w:rPr>
                <w:sz w:val="22"/>
                <w:szCs w:val="22"/>
              </w:rPr>
              <w:t>ollow</w:t>
            </w:r>
            <w:r w:rsidR="007A07B0" w:rsidRPr="00492D7E">
              <w:rPr>
                <w:sz w:val="22"/>
                <w:szCs w:val="22"/>
              </w:rPr>
              <w:t xml:space="preserve"> </w:t>
            </w:r>
            <w:r w:rsidR="00EB3AD6" w:rsidRPr="00492D7E">
              <w:rPr>
                <w:sz w:val="22"/>
                <w:szCs w:val="22"/>
              </w:rPr>
              <w:t>up: How do you determine if the family received the service?</w:t>
            </w:r>
          </w:p>
          <w:p w14:paraId="768D2E00" w14:textId="77777777" w:rsid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12AB288" w14:textId="77777777" w:rsid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E0FE10C" w14:textId="77777777" w:rsidR="00FC0211" w:rsidRPr="00FC0211" w:rsidRDefault="00FC0211" w:rsidP="00FC0211">
            <w:pPr>
              <w:spacing w:after="0"/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D80CF75" w14:textId="2F374635" w:rsidR="009950D0" w:rsidRPr="001B6F0F" w:rsidRDefault="009950D0" w:rsidP="00362EDF">
            <w:pPr>
              <w:spacing w:after="0"/>
              <w:ind w:left="423"/>
            </w:pPr>
          </w:p>
        </w:tc>
      </w:tr>
      <w:bookmarkEnd w:id="0"/>
      <w:tr w:rsidR="00010437" w:rsidRPr="00E03DB7" w14:paraId="6D80CF7D" w14:textId="77777777" w:rsidTr="00FC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tcBorders>
              <w:right w:val="nil"/>
            </w:tcBorders>
            <w:shd w:val="clear" w:color="auto" w:fill="auto"/>
            <w:vAlign w:val="center"/>
          </w:tcPr>
          <w:p w14:paraId="6D80CF77" w14:textId="77777777" w:rsidR="001B6F0F" w:rsidRPr="002E0515" w:rsidRDefault="001B6F0F" w:rsidP="002E0515">
            <w:pPr>
              <w:pStyle w:val="Heading3"/>
              <w:outlineLvl w:val="2"/>
            </w:pPr>
            <w:r w:rsidRPr="002E0515">
              <w:t>Families in Need, Part 2</w:t>
            </w:r>
          </w:p>
          <w:p w14:paraId="6D80CF78" w14:textId="17E3A57C" w:rsidR="001B6F0F" w:rsidRPr="004C3FFB" w:rsidRDefault="001B6F0F" w:rsidP="001B6F0F">
            <w:r w:rsidRPr="004C3FFB">
              <w:t>Two things I learned about the services available for families:</w:t>
            </w:r>
          </w:p>
          <w:p w14:paraId="6D80CF79" w14:textId="77777777" w:rsidR="001B6F0F" w:rsidRPr="004C3FFB" w:rsidRDefault="001B6F0F" w:rsidP="00465EED">
            <w:pPr>
              <w:ind w:left="425"/>
            </w:pPr>
            <w:r w:rsidRPr="004C3FFB">
              <w:t>1.</w:t>
            </w:r>
          </w:p>
          <w:p w14:paraId="6D80CF7A" w14:textId="77777777" w:rsidR="001B6F0F" w:rsidRPr="004C3FFB" w:rsidRDefault="001B6F0F" w:rsidP="00465EED">
            <w:pPr>
              <w:ind w:left="425"/>
            </w:pPr>
          </w:p>
          <w:p w14:paraId="6D80CF7B" w14:textId="77777777" w:rsidR="001B6F0F" w:rsidRPr="004C3FFB" w:rsidRDefault="001B6F0F" w:rsidP="00465EED">
            <w:pPr>
              <w:ind w:left="425"/>
            </w:pPr>
            <w:r w:rsidRPr="004C3FFB">
              <w:t xml:space="preserve">2. </w:t>
            </w:r>
          </w:p>
          <w:p w14:paraId="6D80CF7C" w14:textId="77777777" w:rsidR="00010437" w:rsidRPr="00010437" w:rsidRDefault="00010437" w:rsidP="00010437">
            <w:pPr>
              <w:pStyle w:val="Heading2"/>
              <w:spacing w:after="0"/>
              <w:outlineLvl w:val="1"/>
              <w:rPr>
                <w:sz w:val="16"/>
                <w:szCs w:val="16"/>
              </w:rPr>
            </w:pPr>
          </w:p>
        </w:tc>
      </w:tr>
    </w:tbl>
    <w:p w14:paraId="616CF662" w14:textId="77777777" w:rsidR="002245B3" w:rsidRDefault="002245B3">
      <w:r>
        <w:br w:type="page"/>
      </w:r>
    </w:p>
    <w:tbl>
      <w:tblPr>
        <w:tblStyle w:val="MediumList2-Accent6"/>
        <w:tblW w:w="0" w:type="auto"/>
        <w:tblInd w:w="1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One for Me, One for You&#10;"/>
      </w:tblPr>
      <w:tblGrid>
        <w:gridCol w:w="10051"/>
      </w:tblGrid>
      <w:tr w:rsidR="006D6908" w:rsidRPr="00E03DB7" w14:paraId="6D80CF7F" w14:textId="77777777" w:rsidTr="00133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vAlign w:val="center"/>
          </w:tcPr>
          <w:p w14:paraId="6D80CF7E" w14:textId="77777777" w:rsidR="006D6908" w:rsidRPr="0053453B" w:rsidRDefault="00843E3F" w:rsidP="00465EED">
            <w:pPr>
              <w:pStyle w:val="Heading2"/>
              <w:spacing w:after="0"/>
              <w:outlineLvl w:val="1"/>
              <w:rPr>
                <w:rFonts w:asciiTheme="majorHAnsi" w:hAnsiTheme="majorHAnsi"/>
              </w:rPr>
            </w:pPr>
            <w:r w:rsidRPr="0053453B">
              <w:rPr>
                <w:rFonts w:asciiTheme="majorHAnsi" w:hAnsiTheme="majorHAnsi"/>
              </w:rPr>
              <w:lastRenderedPageBreak/>
              <w:t xml:space="preserve">One for </w:t>
            </w:r>
            <w:r w:rsidR="00465EED" w:rsidRPr="0053453B">
              <w:rPr>
                <w:rFonts w:asciiTheme="majorHAnsi" w:hAnsiTheme="majorHAnsi"/>
              </w:rPr>
              <w:t>Me</w:t>
            </w:r>
            <w:r w:rsidR="001B6F0F" w:rsidRPr="0053453B">
              <w:rPr>
                <w:rFonts w:asciiTheme="majorHAnsi" w:hAnsiTheme="majorHAnsi"/>
              </w:rPr>
              <w:t>,</w:t>
            </w:r>
            <w:r w:rsidRPr="0053453B">
              <w:rPr>
                <w:rFonts w:asciiTheme="majorHAnsi" w:hAnsiTheme="majorHAnsi"/>
              </w:rPr>
              <w:t xml:space="preserve"> One for </w:t>
            </w:r>
            <w:r w:rsidR="00465EED" w:rsidRPr="0053453B">
              <w:rPr>
                <w:rFonts w:asciiTheme="majorHAnsi" w:hAnsiTheme="majorHAnsi"/>
              </w:rPr>
              <w:t>You</w:t>
            </w:r>
          </w:p>
        </w:tc>
      </w:tr>
      <w:tr w:rsidR="006D6908" w:rsidRPr="001508F9" w14:paraId="6D80CF81" w14:textId="77777777" w:rsidTr="0046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253F" w14:textId="338FF64A" w:rsidR="006D6908" w:rsidRPr="0053453B" w:rsidRDefault="00843E3F" w:rsidP="0053453B">
            <w:pPr>
              <w:spacing w:after="0"/>
            </w:pPr>
            <w:r w:rsidRPr="0053453B">
              <w:t>I learned</w:t>
            </w:r>
            <w:r w:rsidR="00C26B71">
              <w:t>…</w:t>
            </w:r>
          </w:p>
          <w:p w14:paraId="21FA9FF2" w14:textId="77777777" w:rsidR="002245B3" w:rsidRDefault="002245B3" w:rsidP="00EB122F">
            <w:pPr>
              <w:spacing w:after="0"/>
            </w:pPr>
          </w:p>
          <w:p w14:paraId="361F037D" w14:textId="77777777" w:rsidR="002245B3" w:rsidRDefault="002245B3" w:rsidP="00EB122F">
            <w:pPr>
              <w:spacing w:after="0"/>
            </w:pPr>
          </w:p>
          <w:p w14:paraId="31CADD87" w14:textId="229ECC33" w:rsidR="002245B3" w:rsidRDefault="002245B3" w:rsidP="00EB122F">
            <w:pPr>
              <w:spacing w:after="0"/>
            </w:pPr>
          </w:p>
          <w:p w14:paraId="410C9007" w14:textId="4607E73A" w:rsidR="002245B3" w:rsidRDefault="002245B3" w:rsidP="00EB122F">
            <w:pPr>
              <w:spacing w:after="0"/>
            </w:pPr>
          </w:p>
          <w:p w14:paraId="383E8904" w14:textId="18C00775" w:rsidR="002245B3" w:rsidRDefault="002245B3" w:rsidP="00EB122F">
            <w:pPr>
              <w:spacing w:after="0"/>
            </w:pPr>
          </w:p>
          <w:p w14:paraId="19EAC5A2" w14:textId="53B04EEB" w:rsidR="002245B3" w:rsidRDefault="002245B3" w:rsidP="00EB122F">
            <w:pPr>
              <w:spacing w:after="0"/>
            </w:pPr>
          </w:p>
          <w:p w14:paraId="2DD05F92" w14:textId="77777777" w:rsidR="002245B3" w:rsidRDefault="002245B3" w:rsidP="00EB122F">
            <w:pPr>
              <w:spacing w:after="0"/>
            </w:pPr>
          </w:p>
          <w:p w14:paraId="563C3351" w14:textId="77777777" w:rsidR="002245B3" w:rsidRDefault="002245B3" w:rsidP="00EB122F">
            <w:pPr>
              <w:spacing w:after="0"/>
            </w:pPr>
          </w:p>
          <w:p w14:paraId="6D80CF80" w14:textId="7CA80E5E" w:rsidR="002245B3" w:rsidRPr="002245B3" w:rsidRDefault="002245B3" w:rsidP="00EB122F">
            <w:pPr>
              <w:spacing w:after="0"/>
            </w:pPr>
          </w:p>
        </w:tc>
      </w:tr>
      <w:tr w:rsidR="006D6908" w:rsidRPr="001508F9" w14:paraId="6D80CF83" w14:textId="77777777" w:rsidTr="00465EE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4596" w14:textId="1D091961" w:rsidR="006D6908" w:rsidRPr="0053453B" w:rsidRDefault="00843E3F" w:rsidP="0053453B">
            <w:pPr>
              <w:spacing w:after="0"/>
            </w:pPr>
            <w:r w:rsidRPr="0053453B">
              <w:t>I still want to know</w:t>
            </w:r>
            <w:r w:rsidR="00C26B71">
              <w:t>…</w:t>
            </w:r>
          </w:p>
          <w:p w14:paraId="1C209E5B" w14:textId="77777777" w:rsidR="002245B3" w:rsidRDefault="002245B3" w:rsidP="00EB122F">
            <w:pPr>
              <w:spacing w:after="0"/>
            </w:pPr>
          </w:p>
          <w:p w14:paraId="2E977157" w14:textId="77777777" w:rsidR="002245B3" w:rsidRDefault="002245B3" w:rsidP="00EB122F">
            <w:pPr>
              <w:spacing w:after="0"/>
            </w:pPr>
          </w:p>
          <w:p w14:paraId="3ECE573A" w14:textId="58FB1EBE" w:rsidR="002245B3" w:rsidRDefault="002245B3" w:rsidP="00EB122F">
            <w:pPr>
              <w:spacing w:after="0"/>
            </w:pPr>
          </w:p>
          <w:p w14:paraId="34D73198" w14:textId="062012D4" w:rsidR="002245B3" w:rsidRDefault="002245B3" w:rsidP="00EB122F">
            <w:pPr>
              <w:spacing w:after="0"/>
            </w:pPr>
          </w:p>
          <w:p w14:paraId="177F13A7" w14:textId="317DC93A" w:rsidR="002245B3" w:rsidRDefault="002245B3" w:rsidP="00EB122F">
            <w:pPr>
              <w:spacing w:after="0"/>
            </w:pPr>
          </w:p>
          <w:p w14:paraId="419D85CB" w14:textId="5ECCA265" w:rsidR="002245B3" w:rsidRDefault="002245B3" w:rsidP="00EB122F">
            <w:pPr>
              <w:spacing w:after="0"/>
            </w:pPr>
          </w:p>
          <w:p w14:paraId="6B7EE165" w14:textId="77777777" w:rsidR="002245B3" w:rsidRDefault="002245B3" w:rsidP="00EB122F">
            <w:pPr>
              <w:spacing w:after="0"/>
            </w:pPr>
          </w:p>
          <w:p w14:paraId="11123EDF" w14:textId="77777777" w:rsidR="002245B3" w:rsidRDefault="002245B3" w:rsidP="00EB122F">
            <w:pPr>
              <w:spacing w:after="0"/>
            </w:pPr>
          </w:p>
          <w:p w14:paraId="6D80CF82" w14:textId="0C6EC899" w:rsidR="002245B3" w:rsidRPr="002245B3" w:rsidRDefault="002245B3" w:rsidP="00EB122F">
            <w:pPr>
              <w:spacing w:after="0"/>
            </w:pPr>
          </w:p>
        </w:tc>
      </w:tr>
      <w:tr w:rsidR="009950D0" w:rsidRPr="001508F9" w14:paraId="6D80CF85" w14:textId="77777777" w:rsidTr="0046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B931" w14:textId="28192D2C" w:rsidR="009950D0" w:rsidRPr="0053453B" w:rsidRDefault="00843E3F" w:rsidP="0053453B">
            <w:pPr>
              <w:spacing w:after="0"/>
            </w:pPr>
            <w:r w:rsidRPr="0053453B">
              <w:t>I would like to have more training on</w:t>
            </w:r>
            <w:r w:rsidR="00C26B71">
              <w:t>…</w:t>
            </w:r>
          </w:p>
          <w:p w14:paraId="527881D9" w14:textId="77777777" w:rsidR="002245B3" w:rsidRDefault="002245B3" w:rsidP="00EB122F">
            <w:pPr>
              <w:spacing w:after="0"/>
            </w:pPr>
          </w:p>
          <w:p w14:paraId="395CF0D0" w14:textId="5AC19C38" w:rsidR="002245B3" w:rsidRDefault="002245B3" w:rsidP="00EB122F">
            <w:pPr>
              <w:spacing w:after="0"/>
            </w:pPr>
          </w:p>
          <w:p w14:paraId="5092E8FC" w14:textId="24EAFB70" w:rsidR="002245B3" w:rsidRDefault="002245B3" w:rsidP="00EB122F">
            <w:pPr>
              <w:spacing w:after="0"/>
            </w:pPr>
          </w:p>
          <w:p w14:paraId="65BCC636" w14:textId="77777777" w:rsidR="002245B3" w:rsidRDefault="002245B3" w:rsidP="00EB122F">
            <w:pPr>
              <w:spacing w:after="0"/>
            </w:pPr>
          </w:p>
          <w:p w14:paraId="0A39F69D" w14:textId="74B5F1C8" w:rsidR="002245B3" w:rsidRDefault="002245B3" w:rsidP="00EB122F">
            <w:pPr>
              <w:spacing w:after="0"/>
            </w:pPr>
          </w:p>
          <w:p w14:paraId="03098B08" w14:textId="068A3EB8" w:rsidR="002245B3" w:rsidRDefault="002245B3" w:rsidP="00EB122F">
            <w:pPr>
              <w:spacing w:after="0"/>
            </w:pPr>
          </w:p>
          <w:p w14:paraId="0094C26F" w14:textId="77777777" w:rsidR="002245B3" w:rsidRDefault="002245B3" w:rsidP="00EB122F">
            <w:pPr>
              <w:spacing w:after="0"/>
            </w:pPr>
          </w:p>
          <w:p w14:paraId="105240FD" w14:textId="77777777" w:rsidR="002245B3" w:rsidRDefault="002245B3" w:rsidP="00EB122F">
            <w:pPr>
              <w:spacing w:after="0"/>
            </w:pPr>
          </w:p>
          <w:p w14:paraId="6D80CF84" w14:textId="5FB07A57" w:rsidR="002245B3" w:rsidRPr="002245B3" w:rsidRDefault="002245B3" w:rsidP="00EB122F">
            <w:pPr>
              <w:spacing w:after="0"/>
            </w:pPr>
          </w:p>
        </w:tc>
      </w:tr>
    </w:tbl>
    <w:p w14:paraId="6D80CF86" w14:textId="7E2CD75D" w:rsidR="001B6F0F" w:rsidRDefault="00093D95" w:rsidP="001B6F0F">
      <w:r>
        <w:t xml:space="preserve">  </w:t>
      </w:r>
    </w:p>
    <w:sectPr w:rsidR="001B6F0F" w:rsidSect="009E7A7B"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196D" w14:textId="77777777" w:rsidR="001A66DD" w:rsidRDefault="001A66DD" w:rsidP="00A0373B">
      <w:r>
        <w:separator/>
      </w:r>
    </w:p>
  </w:endnote>
  <w:endnote w:type="continuationSeparator" w:id="0">
    <w:p w14:paraId="432325E6" w14:textId="77777777" w:rsidR="001A66DD" w:rsidRDefault="001A66DD" w:rsidP="00A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CF8F" w14:textId="1BE46A8B" w:rsidR="007037FC" w:rsidRPr="005446D2" w:rsidRDefault="00F13ED4" w:rsidP="006276A4">
    <w:pPr>
      <w:pStyle w:val="Footer"/>
      <w:tabs>
        <w:tab w:val="left" w:pos="9720"/>
      </w:tabs>
      <w:rPr>
        <w:rFonts w:cs="Arial"/>
      </w:rPr>
    </w:pPr>
    <w:r w:rsidRPr="00C90223">
      <w:rPr>
        <w:rFonts w:cs="Arial"/>
      </w:rPr>
      <w:t>National ID&amp;R Curriculum, Funded by the U.S. Department of Education, V 3.0</w:t>
    </w:r>
    <w:r w:rsidR="006276A4">
      <w:rPr>
        <w:rFonts w:cs="Arial"/>
      </w:rPr>
      <w:tab/>
    </w:r>
    <w:r w:rsidR="005446D2">
      <w:rPr>
        <w:rFonts w:cs="Arial"/>
      </w:rPr>
      <w:tab/>
    </w:r>
    <w:r w:rsidR="005446D2" w:rsidRPr="005446D2">
      <w:rPr>
        <w:rFonts w:cs="Arial"/>
      </w:rPr>
      <w:fldChar w:fldCharType="begin"/>
    </w:r>
    <w:r w:rsidR="005446D2" w:rsidRPr="005446D2">
      <w:rPr>
        <w:rFonts w:cs="Arial"/>
      </w:rPr>
      <w:instrText xml:space="preserve"> PAGE   \* MERGEFORMAT </w:instrText>
    </w:r>
    <w:r w:rsidR="005446D2" w:rsidRPr="005446D2">
      <w:rPr>
        <w:rFonts w:cs="Arial"/>
      </w:rPr>
      <w:fldChar w:fldCharType="separate"/>
    </w:r>
    <w:r w:rsidR="00133B01">
      <w:rPr>
        <w:rFonts w:cs="Arial"/>
        <w:noProof/>
      </w:rPr>
      <w:t>2</w:t>
    </w:r>
    <w:r w:rsidR="005446D2" w:rsidRPr="005446D2">
      <w:rPr>
        <w:rFonts w:cs="Arial"/>
        <w:noProof/>
      </w:rPr>
      <w:fldChar w:fldCharType="end"/>
    </w:r>
    <w:r w:rsidR="00DD2521" w:rsidRPr="005446D2">
      <w:rPr>
        <w:rFonts w:cs="Arial"/>
      </w:rPr>
      <w:tab/>
    </w:r>
    <w:r w:rsidR="00DD2521" w:rsidRPr="005446D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2C94" w14:textId="77777777" w:rsidR="001A66DD" w:rsidRDefault="001A66DD" w:rsidP="00A0373B">
      <w:r>
        <w:separator/>
      </w:r>
    </w:p>
  </w:footnote>
  <w:footnote w:type="continuationSeparator" w:id="0">
    <w:p w14:paraId="36AD7F2D" w14:textId="77777777" w:rsidR="001A66DD" w:rsidRDefault="001A66DD" w:rsidP="00A0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CF8C" w14:textId="0F5ED181" w:rsidR="00DD2521" w:rsidRDefault="00131DF3" w:rsidP="00115D16">
    <w:pPr>
      <w:pStyle w:val="Footer"/>
      <w:pBdr>
        <w:bottom w:val="single" w:sz="4" w:space="1" w:color="D0CECE" w:themeColor="background2" w:themeShade="E6"/>
      </w:pBdr>
      <w:tabs>
        <w:tab w:val="clear" w:pos="4680"/>
        <w:tab w:val="clear" w:pos="6570"/>
        <w:tab w:val="clear" w:pos="10620"/>
        <w:tab w:val="left" w:pos="8550"/>
        <w:tab w:val="left" w:pos="9720"/>
      </w:tabs>
      <w:rPr>
        <w:rFonts w:ascii="Arial" w:hAnsi="Arial" w:cs="Arial"/>
        <w:b/>
        <w:sz w:val="16"/>
        <w:szCs w:val="16"/>
      </w:rPr>
    </w:pPr>
    <w:r w:rsidRPr="005446D2">
      <w:rPr>
        <w:rFonts w:cs="Arial"/>
      </w:rPr>
      <w:t>Outline</w:t>
    </w:r>
    <w:r w:rsidR="00303449" w:rsidRPr="005446D2">
      <w:rPr>
        <w:rFonts w:cs="Arial"/>
      </w:rPr>
      <w:tab/>
      <w:t xml:space="preserve">Module </w:t>
    </w:r>
    <w:r w:rsidR="00724F7F" w:rsidRPr="005446D2">
      <w:rPr>
        <w:rFonts w:cs="Arial"/>
      </w:rPr>
      <w:t>3</w:t>
    </w:r>
    <w:r w:rsidR="00115D16">
      <w:rPr>
        <w:rFonts w:cs="Arial"/>
      </w:rPr>
      <w:t xml:space="preserve"> Level</w:t>
    </w:r>
    <w:r w:rsidR="00303449" w:rsidRPr="005446D2">
      <w:rPr>
        <w:rFonts w:cs="Arial"/>
      </w:rPr>
      <w:tab/>
    </w:r>
    <w:r w:rsidR="00115D16">
      <w:rPr>
        <w:rFonts w:cs="Arial"/>
      </w:rPr>
      <w:t xml:space="preserve"> 1</w:t>
    </w:r>
  </w:p>
  <w:p w14:paraId="6D80CF8D" w14:textId="77777777" w:rsidR="00DD2521" w:rsidRPr="00303449" w:rsidRDefault="00DD2521" w:rsidP="00303449">
    <w:pPr>
      <w:pStyle w:val="Footer"/>
      <w:tabs>
        <w:tab w:val="clear" w:pos="4680"/>
        <w:tab w:val="clear" w:pos="6570"/>
        <w:tab w:val="clear" w:pos="10620"/>
        <w:tab w:val="left" w:pos="5040"/>
        <w:tab w:val="left" w:pos="5670"/>
        <w:tab w:val="left" w:pos="972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3A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17EA"/>
    <w:multiLevelType w:val="hybridMultilevel"/>
    <w:tmpl w:val="472A6AFC"/>
    <w:lvl w:ilvl="0" w:tplc="F3E2EAE6">
      <w:numFmt w:val="bullet"/>
      <w:lvlText w:val="•"/>
      <w:lvlJc w:val="left"/>
      <w:pPr>
        <w:ind w:left="36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F547B"/>
    <w:multiLevelType w:val="hybridMultilevel"/>
    <w:tmpl w:val="6EF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3F9C"/>
    <w:multiLevelType w:val="hybridMultilevel"/>
    <w:tmpl w:val="0010A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836A2"/>
    <w:multiLevelType w:val="hybridMultilevel"/>
    <w:tmpl w:val="3C8A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559E"/>
    <w:multiLevelType w:val="hybridMultilevel"/>
    <w:tmpl w:val="937E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59D8"/>
    <w:multiLevelType w:val="hybridMultilevel"/>
    <w:tmpl w:val="D17E64D4"/>
    <w:lvl w:ilvl="0" w:tplc="F3E2EAE6">
      <w:numFmt w:val="bullet"/>
      <w:lvlText w:val="•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4EAB"/>
    <w:multiLevelType w:val="hybridMultilevel"/>
    <w:tmpl w:val="873EEF9E"/>
    <w:lvl w:ilvl="0" w:tplc="3F46D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F"/>
    <w:rsid w:val="00010437"/>
    <w:rsid w:val="00017F34"/>
    <w:rsid w:val="00042816"/>
    <w:rsid w:val="00045C78"/>
    <w:rsid w:val="000662BC"/>
    <w:rsid w:val="00080F05"/>
    <w:rsid w:val="00081308"/>
    <w:rsid w:val="00093D95"/>
    <w:rsid w:val="00096177"/>
    <w:rsid w:val="000A3999"/>
    <w:rsid w:val="000C4D5C"/>
    <w:rsid w:val="000D2DD9"/>
    <w:rsid w:val="000F2809"/>
    <w:rsid w:val="00115D16"/>
    <w:rsid w:val="00131DF3"/>
    <w:rsid w:val="00133B01"/>
    <w:rsid w:val="001508F9"/>
    <w:rsid w:val="0015513F"/>
    <w:rsid w:val="0018471B"/>
    <w:rsid w:val="001A66DD"/>
    <w:rsid w:val="001B6F0F"/>
    <w:rsid w:val="00203D9F"/>
    <w:rsid w:val="00211C6C"/>
    <w:rsid w:val="002245B3"/>
    <w:rsid w:val="00227FC5"/>
    <w:rsid w:val="00255665"/>
    <w:rsid w:val="00287555"/>
    <w:rsid w:val="002A5878"/>
    <w:rsid w:val="002B7865"/>
    <w:rsid w:val="002C1790"/>
    <w:rsid w:val="002D6109"/>
    <w:rsid w:val="002E0515"/>
    <w:rsid w:val="00303449"/>
    <w:rsid w:val="00312E98"/>
    <w:rsid w:val="0032462C"/>
    <w:rsid w:val="00336E15"/>
    <w:rsid w:val="00353E54"/>
    <w:rsid w:val="00362D73"/>
    <w:rsid w:val="00362EDF"/>
    <w:rsid w:val="003650DE"/>
    <w:rsid w:val="003675C4"/>
    <w:rsid w:val="003D4114"/>
    <w:rsid w:val="003F5789"/>
    <w:rsid w:val="004542C0"/>
    <w:rsid w:val="00465EED"/>
    <w:rsid w:val="004730AF"/>
    <w:rsid w:val="00492D7E"/>
    <w:rsid w:val="004A443B"/>
    <w:rsid w:val="0053453B"/>
    <w:rsid w:val="00540CD9"/>
    <w:rsid w:val="005446D2"/>
    <w:rsid w:val="00551B18"/>
    <w:rsid w:val="005622E9"/>
    <w:rsid w:val="00570177"/>
    <w:rsid w:val="005937CE"/>
    <w:rsid w:val="005974E9"/>
    <w:rsid w:val="005E37EB"/>
    <w:rsid w:val="0061581B"/>
    <w:rsid w:val="006276A4"/>
    <w:rsid w:val="006576B8"/>
    <w:rsid w:val="0066552B"/>
    <w:rsid w:val="00677CCD"/>
    <w:rsid w:val="006B329D"/>
    <w:rsid w:val="006C11F7"/>
    <w:rsid w:val="006D6908"/>
    <w:rsid w:val="006E62AD"/>
    <w:rsid w:val="00702B8E"/>
    <w:rsid w:val="007037FC"/>
    <w:rsid w:val="0071138A"/>
    <w:rsid w:val="00724F7F"/>
    <w:rsid w:val="00750414"/>
    <w:rsid w:val="00785701"/>
    <w:rsid w:val="00785746"/>
    <w:rsid w:val="007A07B0"/>
    <w:rsid w:val="007B6254"/>
    <w:rsid w:val="007C5336"/>
    <w:rsid w:val="007D72F5"/>
    <w:rsid w:val="007E0B9A"/>
    <w:rsid w:val="00806067"/>
    <w:rsid w:val="00843D30"/>
    <w:rsid w:val="00843E3F"/>
    <w:rsid w:val="00891201"/>
    <w:rsid w:val="008B1D36"/>
    <w:rsid w:val="008B560F"/>
    <w:rsid w:val="008C68C4"/>
    <w:rsid w:val="009020EB"/>
    <w:rsid w:val="009161CF"/>
    <w:rsid w:val="00921E3F"/>
    <w:rsid w:val="00972F23"/>
    <w:rsid w:val="009735CF"/>
    <w:rsid w:val="009903EF"/>
    <w:rsid w:val="009950D0"/>
    <w:rsid w:val="009A34A7"/>
    <w:rsid w:val="009D0DF0"/>
    <w:rsid w:val="009D2ABE"/>
    <w:rsid w:val="009E4044"/>
    <w:rsid w:val="009E7A7B"/>
    <w:rsid w:val="00A00601"/>
    <w:rsid w:val="00A0373B"/>
    <w:rsid w:val="00A077E7"/>
    <w:rsid w:val="00A242F0"/>
    <w:rsid w:val="00A92C3C"/>
    <w:rsid w:val="00A92C6C"/>
    <w:rsid w:val="00B746EC"/>
    <w:rsid w:val="00B82797"/>
    <w:rsid w:val="00B85B8A"/>
    <w:rsid w:val="00BA38F7"/>
    <w:rsid w:val="00BB3239"/>
    <w:rsid w:val="00BF5BC6"/>
    <w:rsid w:val="00BF6070"/>
    <w:rsid w:val="00C05DF1"/>
    <w:rsid w:val="00C152BA"/>
    <w:rsid w:val="00C157B3"/>
    <w:rsid w:val="00C208EA"/>
    <w:rsid w:val="00C26B71"/>
    <w:rsid w:val="00C63C30"/>
    <w:rsid w:val="00C63C6D"/>
    <w:rsid w:val="00C662E0"/>
    <w:rsid w:val="00C75E31"/>
    <w:rsid w:val="00C761FD"/>
    <w:rsid w:val="00C93DCC"/>
    <w:rsid w:val="00CA0650"/>
    <w:rsid w:val="00CB2609"/>
    <w:rsid w:val="00CB669D"/>
    <w:rsid w:val="00CC1615"/>
    <w:rsid w:val="00CC27D9"/>
    <w:rsid w:val="00CF1ABF"/>
    <w:rsid w:val="00CF6F3B"/>
    <w:rsid w:val="00D11FDE"/>
    <w:rsid w:val="00D328A3"/>
    <w:rsid w:val="00D61701"/>
    <w:rsid w:val="00D66C08"/>
    <w:rsid w:val="00D84AF0"/>
    <w:rsid w:val="00D8526D"/>
    <w:rsid w:val="00D94467"/>
    <w:rsid w:val="00DB3FF7"/>
    <w:rsid w:val="00DD2521"/>
    <w:rsid w:val="00DE028B"/>
    <w:rsid w:val="00DF6BF6"/>
    <w:rsid w:val="00DF754F"/>
    <w:rsid w:val="00E03DB7"/>
    <w:rsid w:val="00E4181E"/>
    <w:rsid w:val="00E536A9"/>
    <w:rsid w:val="00EB122F"/>
    <w:rsid w:val="00EB3AD6"/>
    <w:rsid w:val="00EC50B4"/>
    <w:rsid w:val="00ED767F"/>
    <w:rsid w:val="00F02BC3"/>
    <w:rsid w:val="00F13ED4"/>
    <w:rsid w:val="00F16669"/>
    <w:rsid w:val="00F21CC3"/>
    <w:rsid w:val="00F25B71"/>
    <w:rsid w:val="00F773BF"/>
    <w:rsid w:val="00FC0211"/>
    <w:rsid w:val="00FC19A5"/>
    <w:rsid w:val="00FC4372"/>
    <w:rsid w:val="00FC5187"/>
    <w:rsid w:val="00FE0861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0CF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3F"/>
    <w:pPr>
      <w:spacing w:after="120" w:line="240" w:lineRule="auto"/>
    </w:pPr>
    <w:rPr>
      <w:rFonts w:ascii="Franklin Gothic Book" w:hAnsi="Franklin Gothic Book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28A3"/>
    <w:pPr>
      <w:spacing w:after="0"/>
      <w:jc w:val="center"/>
      <w:outlineLvl w:val="0"/>
    </w:pPr>
    <w:rPr>
      <w:rFonts w:ascii="Franklin Gothic Medium" w:eastAsiaTheme="majorEastAsia" w:hAnsi="Franklin Gothic Medium" w:cstheme="majorBidi"/>
      <w:noProof/>
      <w:color w:val="FFFFFF" w:themeColor="backgroun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FDE"/>
    <w:pPr>
      <w:jc w:val="center"/>
      <w:outlineLvl w:val="1"/>
    </w:pPr>
    <w:rPr>
      <w:rFonts w:eastAsiaTheme="majorEastAsia" w:cstheme="majorBidi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701"/>
    <w:pPr>
      <w:outlineLvl w:val="2"/>
    </w:pPr>
    <w:rPr>
      <w:rFonts w:ascii="Franklin Gothic Medium" w:eastAsiaTheme="majorEastAsia" w:hAnsi="Franklin Gothic Medium" w:cstheme="majorBidi"/>
      <w:color w:val="33333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28A3"/>
    <w:rPr>
      <w:rFonts w:ascii="Franklin Gothic Medium" w:eastAsiaTheme="majorEastAsia" w:hAnsi="Franklin Gothic Medium" w:cstheme="majorBidi"/>
      <w:noProof/>
      <w:color w:val="FFFFFF" w:themeColor="background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1FDE"/>
    <w:rPr>
      <w:rFonts w:ascii="Franklin Gothic Book" w:eastAsiaTheme="majorEastAsia" w:hAnsi="Franklin Gothic Book" w:cstheme="majorBidi"/>
      <w:b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903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1701"/>
    <w:rPr>
      <w:rFonts w:ascii="Franklin Gothic Medium" w:eastAsiaTheme="majorEastAsia" w:hAnsi="Franklin Gothic Medium" w:cstheme="majorBidi"/>
      <w:color w:val="33333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0D0"/>
    <w:rPr>
      <w:color w:val="0066C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71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71"/>
    <w:rPr>
      <w:rFonts w:ascii="Franklin Gothic Book" w:hAnsi="Franklin Gothic 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B71"/>
    <w:pPr>
      <w:spacing w:after="0" w:line="240" w:lineRule="auto"/>
    </w:pPr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P_BH_Theme_FINAL">
  <a:themeElements>
    <a:clrScheme name="MEP 1">
      <a:dk1>
        <a:srgbClr val="333333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P_BH_Theme_FINAL" id="{7E0FD530-9E9E-234D-9692-A6E371EA4424}" vid="{309AEAA4-5110-6A42-AC3F-C0F7D67B82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7" ma:contentTypeDescription="Create a new document." ma:contentTypeScope="" ma:versionID="146bba3705457c91511ed8d404e823d2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3cf30642d5d42cd3d5139a8ae23095a3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>curriculum</Document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6BFB-DE34-4E9E-A148-43AC46AC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E8CB9-A700-4C8A-B3B2-7CC138593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A9899-A101-48E8-85AD-4366920D69B5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7B7F5C4A-1927-4E7C-9436-B90AF23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M3L1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M3L1</dc:title>
  <dc:creator>Alma Godoy</dc:creator>
  <cp:lastModifiedBy>Brown, Patrick</cp:lastModifiedBy>
  <cp:revision>4</cp:revision>
  <cp:lastPrinted>2012-01-26T19:07:00Z</cp:lastPrinted>
  <dcterms:created xsi:type="dcterms:W3CDTF">2017-09-29T17:31:00Z</dcterms:created>
  <dcterms:modified xsi:type="dcterms:W3CDTF">2017-10-13T04:14:00Z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