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DB615" w14:textId="583F561C" w:rsidR="00C761FD" w:rsidRDefault="000829AF" w:rsidP="00370090">
      <w:pPr>
        <w:pStyle w:val="Heading1"/>
      </w:pPr>
      <w:r>
        <w:drawing>
          <wp:inline distT="0" distB="0" distL="0" distR="0" wp14:anchorId="54D58AC2" wp14:editId="5FEBFBEB">
            <wp:extent cx="7746805" cy="10023676"/>
            <wp:effectExtent l="0" t="0" r="635" b="0"/>
            <wp:docPr id="1" name="Picture 1" descr="National Identification and Recruitment Curriculum Trainer’s Resource Materials: Module 8 Level 2&#13;&#10;The COE Process: Reviewing and Processing the C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8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176" cy="100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E8A4" w14:textId="77777777" w:rsidR="007037FC" w:rsidRDefault="007037FC" w:rsidP="00D05AF9">
      <w:pPr>
        <w:sectPr w:rsidR="007037FC" w:rsidSect="00EC4F2C">
          <w:headerReference w:type="default" r:id="rId12"/>
          <w:footerReference w:type="default" r:id="rId13"/>
          <w:pgSz w:w="12240" w:h="15840"/>
          <w:pgMar w:top="0" w:right="0" w:bottom="0" w:left="0" w:header="720" w:footer="720" w:gutter="0"/>
          <w:cols w:space="720"/>
          <w:titlePg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single" w:sz="4" w:space="0" w:color="B06110"/>
          <w:left w:val="single" w:sz="8" w:space="0" w:color="B06110"/>
          <w:bottom w:val="single" w:sz="8" w:space="0" w:color="B06110"/>
          <w:right w:val="single" w:sz="8" w:space="0" w:color="B06110"/>
          <w:insideH w:val="single" w:sz="4" w:space="0" w:color="B06110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How to Use the Trainer’s Resource Materials"/>
      </w:tblPr>
      <w:tblGrid>
        <w:gridCol w:w="2226"/>
        <w:gridCol w:w="978"/>
        <w:gridCol w:w="2916"/>
        <w:gridCol w:w="990"/>
        <w:gridCol w:w="2790"/>
      </w:tblGrid>
      <w:tr w:rsidR="00E536A9" w14:paraId="1302AB41" w14:textId="77777777" w:rsidTr="004542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BAFD171" w14:textId="77777777" w:rsidR="00C63C6D" w:rsidRPr="00DD2521" w:rsidRDefault="00E536A9" w:rsidP="001134AF">
            <w:pPr>
              <w:pStyle w:val="Heading1"/>
              <w:outlineLvl w:val="0"/>
            </w:pPr>
            <w:r w:rsidRPr="00DD2521">
              <w:lastRenderedPageBreak/>
              <w:t>How to Use the Trainer’s Resource Materials</w:t>
            </w:r>
          </w:p>
        </w:tc>
      </w:tr>
      <w:tr w:rsidR="00785746" w14:paraId="24D17595" w14:textId="77777777" w:rsidTr="00522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68708FDD" w14:textId="77777777" w:rsidR="00785701" w:rsidRPr="000829AF" w:rsidRDefault="00785701" w:rsidP="001134AF">
            <w:pPr>
              <w:pStyle w:val="Heading2"/>
              <w:outlineLvl w:val="1"/>
              <w:rPr>
                <w:rFonts w:ascii="Franklin Gothic Medium" w:hAnsi="Franklin Gothic Medium"/>
                <w:b/>
              </w:rPr>
            </w:pPr>
            <w:r w:rsidRPr="000829AF">
              <w:rPr>
                <w:rFonts w:ascii="Franklin Gothic Medium" w:hAnsi="Franklin Gothic Medium"/>
              </w:rPr>
              <w:t>Name of Activity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414BF46A" w14:textId="77777777" w:rsidR="00785701" w:rsidRPr="000829AF" w:rsidRDefault="00785701" w:rsidP="00522AB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" w:hAnsi="Franklin Gothic Medium"/>
                <w:b/>
              </w:rPr>
            </w:pPr>
            <w:r w:rsidRPr="000829AF">
              <w:rPr>
                <w:rFonts w:ascii="Franklin Gothic Medium" w:hAnsi="Franklin Gothic Medium"/>
              </w:rPr>
              <w:t>Slide #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19EC6C43" w14:textId="77777777" w:rsidR="00785701" w:rsidRPr="000829AF" w:rsidRDefault="00785701" w:rsidP="00522AB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" w:hAnsi="Franklin Gothic Medium"/>
                <w:b/>
              </w:rPr>
            </w:pPr>
            <w:r w:rsidRPr="000829AF">
              <w:rPr>
                <w:rFonts w:ascii="Franklin Gothic Medium" w:hAnsi="Franklin Gothic Medium"/>
              </w:rPr>
              <w:t>Title of Resource Page(s)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1E021372" w14:textId="77777777" w:rsidR="00785701" w:rsidRPr="000829AF" w:rsidRDefault="00785701" w:rsidP="00522AB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" w:hAnsi="Franklin Gothic Medium"/>
                <w:b/>
              </w:rPr>
            </w:pPr>
            <w:r w:rsidRPr="000829AF">
              <w:rPr>
                <w:rFonts w:ascii="Franklin Gothic Medium" w:hAnsi="Franklin Gothic Medium"/>
              </w:rPr>
              <w:t>Page #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50B0AC5E" w14:textId="4ADF1220" w:rsidR="00785701" w:rsidRPr="000829AF" w:rsidRDefault="00785701" w:rsidP="00522AB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" w:hAnsi="Franklin Gothic Medium"/>
                <w:b/>
              </w:rPr>
            </w:pPr>
            <w:r w:rsidRPr="000829AF">
              <w:rPr>
                <w:rFonts w:ascii="Franklin Gothic Medium" w:hAnsi="Franklin Gothic Medium"/>
              </w:rPr>
              <w:t xml:space="preserve">Prep Directions for </w:t>
            </w:r>
            <w:r w:rsidR="00551B18" w:rsidRPr="000829AF">
              <w:rPr>
                <w:rFonts w:ascii="Franklin Gothic Medium" w:hAnsi="Franklin Gothic Medium"/>
              </w:rPr>
              <w:br/>
            </w:r>
            <w:r w:rsidRPr="000829AF">
              <w:rPr>
                <w:rFonts w:ascii="Franklin Gothic Medium" w:hAnsi="Franklin Gothic Medium"/>
              </w:rPr>
              <w:t xml:space="preserve">Resource </w:t>
            </w:r>
            <w:r w:rsidR="005F5D8D">
              <w:rPr>
                <w:rFonts w:ascii="Franklin Gothic Medium" w:hAnsi="Franklin Gothic Medium"/>
              </w:rPr>
              <w:t>P</w:t>
            </w:r>
            <w:r w:rsidRPr="000829AF">
              <w:rPr>
                <w:rFonts w:ascii="Franklin Gothic Medium" w:hAnsi="Franklin Gothic Medium"/>
              </w:rPr>
              <w:t>ages</w:t>
            </w:r>
          </w:p>
        </w:tc>
      </w:tr>
      <w:tr w:rsidR="00A1423D" w14:paraId="2A018079" w14:textId="77777777" w:rsidTr="000829AF">
        <w:trPr>
          <w:trHeight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12988A08" w14:textId="19587AE4" w:rsidR="00A1423D" w:rsidRPr="0054726B" w:rsidRDefault="00A1423D" w:rsidP="00D05AF9">
            <w:pPr>
              <w:pStyle w:val="Heading3"/>
              <w:outlineLvl w:val="2"/>
            </w:pPr>
            <w:r>
              <w:t>Next Steps for the COE</w:t>
            </w:r>
            <w:r w:rsidRPr="0054726B">
              <w:t xml:space="preserve">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BF5FF"/>
          </w:tcPr>
          <w:p w14:paraId="00F41187" w14:textId="2EBF7075" w:rsidR="00A1423D" w:rsidRPr="00370090" w:rsidRDefault="00A1423D" w:rsidP="00AE6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17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BF5FF"/>
          </w:tcPr>
          <w:p w14:paraId="2E51197F" w14:textId="64FE545E" w:rsidR="00A1423D" w:rsidRPr="00370090" w:rsidRDefault="00A1423D" w:rsidP="00D05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Next Steps for the COE</w:t>
            </w:r>
            <w:r w:rsidR="00522AB4">
              <w:t xml:space="preserve"> Flowchart</w:t>
            </w:r>
            <w:r w:rsidRPr="00370090">
              <w:t xml:space="preserve"> </w:t>
            </w:r>
            <w:r w:rsidR="005F5D8D" w:rsidRPr="00370090">
              <w:t xml:space="preserve">– </w:t>
            </w:r>
            <w:r w:rsidRPr="00370090">
              <w:t>K</w:t>
            </w:r>
            <w:r w:rsidR="005F5D8D" w:rsidRPr="00370090">
              <w:t>ey</w:t>
            </w:r>
            <w:r w:rsidRPr="00370090">
              <w:br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BF5FF"/>
          </w:tcPr>
          <w:p w14:paraId="784BF27A" w14:textId="1502CA5E" w:rsidR="00A1423D" w:rsidRPr="00370090" w:rsidRDefault="00A1423D" w:rsidP="00AE6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3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2E8E73E9" w14:textId="10C09633" w:rsidR="00A1423D" w:rsidRPr="00370090" w:rsidRDefault="00A1423D" w:rsidP="00D05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K</w:t>
            </w:r>
            <w:r w:rsidR="005F5D8D" w:rsidRPr="00370090">
              <w:t>ey</w:t>
            </w:r>
            <w:r w:rsidRPr="00370090">
              <w:t xml:space="preserve"> is for trainer only</w:t>
            </w:r>
          </w:p>
        </w:tc>
      </w:tr>
      <w:tr w:rsidR="00A1423D" w14:paraId="5043418D" w14:textId="77777777" w:rsidTr="00082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5E9DB"/>
          </w:tcPr>
          <w:p w14:paraId="317D5797" w14:textId="77777777" w:rsidR="00A1423D" w:rsidRDefault="00A1423D" w:rsidP="00D05AF9">
            <w:pPr>
              <w:pStyle w:val="Heading3"/>
              <w:outlineLvl w:val="2"/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309616D2" w14:textId="052931FC" w:rsidR="00A1423D" w:rsidRPr="00370090" w:rsidRDefault="00A1423D" w:rsidP="00AE6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0090">
              <w:t>25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08F63D66" w14:textId="0BF78B85" w:rsidR="00A1423D" w:rsidRPr="00370090" w:rsidRDefault="00A1423D" w:rsidP="00D05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0090">
              <w:t>Next Steps</w:t>
            </w:r>
            <w:r w:rsidR="00522AB4">
              <w:t xml:space="preserve"> for the COE</w:t>
            </w:r>
            <w:r w:rsidRPr="00370090">
              <w:t xml:space="preserve"> Cards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699E33FD" w14:textId="10EB3FCE" w:rsidR="00A1423D" w:rsidRPr="00370090" w:rsidRDefault="00C032D1" w:rsidP="00AE6E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0090">
              <w:t>4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5E9DB"/>
          </w:tcPr>
          <w:p w14:paraId="753D6B1E" w14:textId="77777777" w:rsidR="00A1423D" w:rsidRPr="00370090" w:rsidRDefault="00A1423D" w:rsidP="00D05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4726B" w14:paraId="21D010A7" w14:textId="77777777" w:rsidTr="00A1423D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58BC" w14:textId="12C30FEA" w:rsidR="0054726B" w:rsidRPr="0054726B" w:rsidRDefault="00A1423D" w:rsidP="00D05AF9">
            <w:pPr>
              <w:pStyle w:val="Heading3"/>
              <w:outlineLvl w:val="2"/>
            </w:pPr>
            <w:r>
              <w:t>Level 2</w:t>
            </w:r>
            <w:r w:rsidR="005F5D8D">
              <w:t>:</w:t>
            </w:r>
            <w:r>
              <w:t xml:space="preserve"> Assessment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ACF4F" w14:textId="38A20FC5" w:rsidR="0054726B" w:rsidRPr="00370090" w:rsidRDefault="00A1423D" w:rsidP="00AE6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26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FC737" w14:textId="474EE450" w:rsidR="0054726B" w:rsidRPr="00370090" w:rsidRDefault="00A1423D" w:rsidP="00D05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Level 2</w:t>
            </w:r>
            <w:r w:rsidR="005F5D8D" w:rsidRPr="00370090">
              <w:t>:</w:t>
            </w:r>
            <w:r w:rsidRPr="00370090">
              <w:t xml:space="preserve"> Assessment and K</w:t>
            </w:r>
            <w:r w:rsidR="005F5D8D" w:rsidRPr="00370090">
              <w:t>ey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A67B2" w14:textId="3899BD56" w:rsidR="0054726B" w:rsidRPr="00370090" w:rsidRDefault="00C032D1" w:rsidP="00AE6E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>5</w:t>
            </w:r>
            <w:r w:rsidR="005F5D8D" w:rsidRPr="00370090">
              <w:t>–</w:t>
            </w:r>
            <w:r w:rsidRPr="00370090">
              <w:t>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8BB8F" w14:textId="36AB0859" w:rsidR="0054726B" w:rsidRPr="00370090" w:rsidRDefault="0054726B" w:rsidP="00A1423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090">
              <w:t xml:space="preserve">One copy </w:t>
            </w:r>
            <w:r w:rsidR="005F5D8D" w:rsidRPr="00370090">
              <w:t xml:space="preserve">of the assessment </w:t>
            </w:r>
            <w:r w:rsidRPr="00370090">
              <w:t>per participant</w:t>
            </w:r>
            <w:r w:rsidR="00A1423D" w:rsidRPr="00370090">
              <w:t>; K</w:t>
            </w:r>
            <w:r w:rsidR="005F5D8D" w:rsidRPr="00370090">
              <w:t>ey</w:t>
            </w:r>
            <w:r w:rsidR="00A1423D" w:rsidRPr="00370090">
              <w:t xml:space="preserve"> is for trainer only.</w:t>
            </w:r>
          </w:p>
        </w:tc>
      </w:tr>
    </w:tbl>
    <w:p w14:paraId="46BC4A62" w14:textId="77777777" w:rsidR="000550F2" w:rsidRDefault="000550F2" w:rsidP="000550F2">
      <w:pPr>
        <w:rPr>
          <w:rFonts w:eastAsiaTheme="minorHAnsi" w:cstheme="minorBidi"/>
          <w:b/>
          <w:color w:val="auto"/>
          <w:szCs w:val="20"/>
        </w:rPr>
      </w:pPr>
    </w:p>
    <w:p w14:paraId="1CE180F8" w14:textId="77777777" w:rsidR="000550F2" w:rsidRPr="000550F2" w:rsidRDefault="000550F2" w:rsidP="000550F2">
      <w:pPr>
        <w:rPr>
          <w:rFonts w:eastAsiaTheme="minorHAnsi" w:cstheme="minorBidi"/>
          <w:b/>
          <w:color w:val="auto"/>
          <w:szCs w:val="20"/>
        </w:rPr>
      </w:pPr>
      <w:r w:rsidRPr="000550F2">
        <w:rPr>
          <w:rFonts w:eastAsiaTheme="minorHAnsi" w:cstheme="minorBidi"/>
          <w:b/>
          <w:color w:val="auto"/>
          <w:szCs w:val="20"/>
        </w:rPr>
        <w:t>Additional resources needed:</w:t>
      </w:r>
    </w:p>
    <w:p w14:paraId="1FE632A2" w14:textId="007D9AEF" w:rsidR="00370090" w:rsidRPr="000550F2" w:rsidRDefault="000550F2" w:rsidP="00370090">
      <w:pPr>
        <w:pStyle w:val="IDRListParagraph"/>
        <w:sectPr w:rsidR="00370090" w:rsidRPr="000550F2" w:rsidSect="00DD2521">
          <w:pgSz w:w="12240" w:h="15840" w:code="1"/>
          <w:pgMar w:top="1440" w:right="1152" w:bottom="1152" w:left="1152" w:header="720" w:footer="576" w:gutter="0"/>
          <w:cols w:space="720"/>
          <w:docGrid w:linePitch="360"/>
        </w:sectPr>
      </w:pPr>
      <w:r w:rsidRPr="00FE0221">
        <w:rPr>
          <w:rFonts w:eastAsiaTheme="minorHAnsi"/>
        </w:rPr>
        <w:t xml:space="preserve">Sample completed COE, one copy for trainer to display on document viewer. See </w:t>
      </w:r>
      <w:r w:rsidR="005F5D8D">
        <w:rPr>
          <w:rFonts w:eastAsiaTheme="minorHAnsi"/>
        </w:rPr>
        <w:t>S</w:t>
      </w:r>
      <w:r w:rsidRPr="00FE0221">
        <w:rPr>
          <w:rFonts w:eastAsiaTheme="minorHAnsi"/>
        </w:rPr>
        <w:t xml:space="preserve">lide 7 for additional </w:t>
      </w:r>
      <w:r w:rsidR="00AA02B9" w:rsidRPr="00FE0221">
        <w:rPr>
          <w:rFonts w:eastAsiaTheme="minorHAnsi"/>
        </w:rPr>
        <w:t>information.</w:t>
      </w:r>
    </w:p>
    <w:p w14:paraId="047B01A9" w14:textId="2E1C0571" w:rsidR="00327CBD" w:rsidRDefault="009908A9" w:rsidP="009908A9">
      <w:pPr>
        <w:rPr>
          <w:rStyle w:val="Heading1Char"/>
        </w:rPr>
      </w:pPr>
      <w:r w:rsidRPr="001124AE">
        <w:rPr>
          <w:rStyle w:val="Heading1Char"/>
        </w:rPr>
        <w:lastRenderedPageBreak/>
        <w:t>Next Steps for the COE Flowcha</w:t>
      </w:r>
      <w:r w:rsidR="00943043" w:rsidRPr="001124AE">
        <w:rPr>
          <w:rStyle w:val="Heading1Char"/>
        </w:rPr>
        <w:t xml:space="preserve">rt </w:t>
      </w:r>
      <w:r w:rsidR="005F5D8D" w:rsidRPr="001124AE">
        <w:rPr>
          <w:rStyle w:val="Heading1Char"/>
        </w:rPr>
        <w:t xml:space="preserve">– </w:t>
      </w:r>
      <w:r w:rsidR="00943043" w:rsidRPr="001124AE">
        <w:rPr>
          <w:rStyle w:val="Heading1Char"/>
        </w:rPr>
        <w:t>K</w:t>
      </w:r>
      <w:r w:rsidR="005F5D8D" w:rsidRPr="001124AE">
        <w:rPr>
          <w:rStyle w:val="Heading1Char"/>
        </w:rPr>
        <w:t>ey</w:t>
      </w:r>
    </w:p>
    <w:p w14:paraId="1AE7C90C" w14:textId="7B959901" w:rsidR="009908A9" w:rsidRDefault="00404653" w:rsidP="009908A9">
      <w:pPr>
        <w:sectPr w:rsidR="009908A9" w:rsidSect="00327CBD">
          <w:headerReference w:type="default" r:id="rId14"/>
          <w:footerReference w:type="default" r:id="rId15"/>
          <w:pgSz w:w="15840" w:h="12240" w:orient="landscape"/>
          <w:pgMar w:top="1080" w:right="1440" w:bottom="1080" w:left="1440" w:header="720" w:footer="576" w:gutter="0"/>
          <w:cols w:space="720"/>
          <w:docGrid w:linePitch="360"/>
        </w:sectPr>
      </w:pPr>
      <w:bookmarkStart w:id="0" w:name="_GoBack"/>
      <w:r>
        <w:rPr>
          <w:noProof/>
          <w:color w:val="003065" w:themeColor="accent5"/>
          <w:sz w:val="48"/>
          <w:szCs w:val="24"/>
        </w:rPr>
        <mc:AlternateContent>
          <mc:Choice Requires="wpg">
            <w:drawing>
              <wp:inline distT="0" distB="0" distL="0" distR="0" wp14:anchorId="351BB306" wp14:editId="479DFA46">
                <wp:extent cx="7875824" cy="5778234"/>
                <wp:effectExtent l="0" t="0" r="11430" b="13335"/>
                <wp:docPr id="31" name="Group 31" descr="COE Flowchart Ke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824" cy="5778234"/>
                          <a:chOff x="0" y="0"/>
                          <a:chExt cx="7875824" cy="5778234"/>
                        </a:xfrm>
                      </wpg:grpSpPr>
                      <wps:wsp>
                        <wps:cNvPr id="2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671595" y="2164466"/>
                            <a:ext cx="2052955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1E2B7" w14:textId="77777777" w:rsidR="00404653" w:rsidRPr="009F5692" w:rsidRDefault="00404653" w:rsidP="0040465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F5692">
                                <w:rPr>
                                  <w:sz w:val="20"/>
                                  <w:szCs w:val="20"/>
                                </w:rPr>
                                <w:t>COE is not signed because children do not qualify.</w:t>
                              </w:r>
                            </w:p>
                            <w:p w14:paraId="50F352D5" w14:textId="77777777" w:rsidR="00404653" w:rsidRPr="009F5692" w:rsidRDefault="00404653" w:rsidP="0040465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7875824" cy="5778234"/>
                            <a:chOff x="0" y="0"/>
                            <a:chExt cx="7875824" cy="5778234"/>
                          </a:xfrm>
                        </wpg:grpSpPr>
                        <wps:wsp>
                          <wps:cNvPr id="1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4855" y="2801073"/>
                              <a:ext cx="240474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D92BE" w14:textId="77777777" w:rsidR="00404653" w:rsidRPr="009F5692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>COE is sent back to recruiter for corrections/clarification.</w:t>
                                </w:r>
                              </w:p>
                              <w:p w14:paraId="00B342F1" w14:textId="77777777" w:rsidR="00404653" w:rsidRPr="009E4765" w:rsidRDefault="00404653" w:rsidP="0040465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2891"/>
                              <a:ext cx="1516380" cy="546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BC8B3" w14:textId="77777777" w:rsidR="00404653" w:rsidRPr="009E4765" w:rsidRDefault="00404653" w:rsidP="0040465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9E4765">
                                  <w:rPr>
                                    <w:sz w:val="20"/>
                                  </w:rPr>
                                  <w:t>COE has no errors and all eligibility factors have been met.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6739" y="4699321"/>
                              <a:ext cx="1261110" cy="387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F8139" w14:textId="77777777" w:rsidR="00404653" w:rsidRPr="00E63CE0" w:rsidRDefault="00404653" w:rsidP="0040465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63CE0">
                                  <w:rPr>
                                    <w:sz w:val="20"/>
                                  </w:rPr>
                                  <w:t>Reviewer signs COE.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2309" y="2812648"/>
                              <a:ext cx="2052955" cy="4997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D595F" w14:textId="77777777" w:rsidR="00404653" w:rsidRPr="009F5692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 xml:space="preserve">COE is forwarded to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state</w:t>
                                </w: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 xml:space="preserve"> MEP for review (if applicable)</w:t>
                                </w:r>
                              </w:p>
                              <w:p w14:paraId="2B9A8068" w14:textId="77777777" w:rsidR="00404653" w:rsidRPr="009F5692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1676" y="4004840"/>
                              <a:ext cx="1056640" cy="1068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CE906" w14:textId="77777777" w:rsidR="00404653" w:rsidRPr="009F5692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 xml:space="preserve">COE is approved by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>tate MEP and returned to reviewer for signature.</w:t>
                                </w:r>
                              </w:p>
                              <w:p w14:paraId="78C483D0" w14:textId="77777777" w:rsidR="00404653" w:rsidRPr="009F5692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372" y="3808071"/>
                              <a:ext cx="1857375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1AD56" w14:textId="77777777" w:rsidR="00404653" w:rsidRPr="00E63CE0" w:rsidRDefault="00404653" w:rsidP="0040465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63CE0">
                                  <w:rPr>
                                    <w:sz w:val="20"/>
                                  </w:rPr>
                                  <w:t>Recruiter corrects COE and/or obtains more information from parent regarding eligibility factors.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7569" y="3634450"/>
                              <a:ext cx="1278255" cy="484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38FF0" w14:textId="77777777" w:rsidR="00404653" w:rsidRPr="00E63CE0" w:rsidRDefault="00404653" w:rsidP="0040465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E63CE0">
                                  <w:rPr>
                                    <w:sz w:val="20"/>
                                  </w:rPr>
                                  <w:t xml:space="preserve">COE is not approved by </w:t>
                                </w:r>
                                <w:r>
                                  <w:rPr>
                                    <w:sz w:val="20"/>
                                  </w:rPr>
                                  <w:t>s</w:t>
                                </w:r>
                                <w:r w:rsidRPr="00E63CE0">
                                  <w:rPr>
                                    <w:sz w:val="20"/>
                                  </w:rPr>
                                  <w:t>tate.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787" y="5312779"/>
                              <a:ext cx="2930525" cy="465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5BFE7" w14:textId="77777777" w:rsidR="00404653" w:rsidRPr="009F5692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 xml:space="preserve">Children qualify for MEP services and COE data is entered into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 xml:space="preserve">tate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migratory student</w:t>
                                </w:r>
                                <w:r w:rsidRPr="009F5692">
                                  <w:rPr>
                                    <w:sz w:val="20"/>
                                    <w:szCs w:val="20"/>
                                  </w:rPr>
                                  <w:t xml:space="preserve"> database.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spAutoFit/>
                          </wps:bodyPr>
                        </wps:wsp>
                        <wps:wsp>
                          <wps:cNvPr id="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372" y="1944547"/>
                              <a:ext cx="1789430" cy="452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FF953" w14:textId="77777777" w:rsidR="00404653" w:rsidRPr="009E4765" w:rsidRDefault="00404653" w:rsidP="0040465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9E4765">
                                  <w:rPr>
                                    <w:sz w:val="20"/>
                                  </w:rPr>
                                  <w:t>COE has errors or eligibility factors are in question.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5488" y="1192192"/>
                              <a:ext cx="2931160" cy="390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CE176" w14:textId="77777777" w:rsidR="00404653" w:rsidRPr="009908A9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908A9">
                                  <w:rPr>
                                    <w:sz w:val="20"/>
                                    <w:szCs w:val="20"/>
                                  </w:rPr>
                                  <w:t>Recruiter forwards COE to SEA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9908A9">
                                  <w:rPr>
                                    <w:sz w:val="20"/>
                                    <w:szCs w:val="20"/>
                                  </w:rPr>
                                  <w:t>designated reviewer for review and signature.</w:t>
                                </w:r>
                              </w:p>
                              <w:p w14:paraId="21A22C88" w14:textId="77777777" w:rsidR="00404653" w:rsidRPr="009908A9" w:rsidRDefault="00404653" w:rsidP="0040465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Straight Arrow Connector 40" title="Arrow pointing down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0962" y="3321934"/>
                              <a:ext cx="6350" cy="6470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Straight Arrow Connector 41" title="Arrow pointing to the left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86805" y="4629873"/>
                              <a:ext cx="1019175" cy="2660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" name="Straight Arrow Connector 47" title="Arrow pointing down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3898" y="335666"/>
                              <a:ext cx="635" cy="2203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Straight Arrow Connector 48" title="Arrow pointing to the right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0749" y="2407534"/>
                              <a:ext cx="2413000" cy="3968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Straight Arrow Connector 50" title="Arrow pointing down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622" y="3229336"/>
                              <a:ext cx="3175" cy="5670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31" title="Arrow pointing to the right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5473" y="1608881"/>
                              <a:ext cx="2888615" cy="5353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5326" y="0"/>
                              <a:ext cx="2053590" cy="396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32DE1" w14:textId="77777777" w:rsidR="00404653" w:rsidRPr="009908A9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908A9">
                                  <w:rPr>
                                    <w:sz w:val="20"/>
                                    <w:szCs w:val="20"/>
                                  </w:rPr>
                                  <w:t>Completed COE is signed by parent and recruiter.</w:t>
                                </w:r>
                              </w:p>
                              <w:p w14:paraId="5A53EDB9" w14:textId="77777777" w:rsidR="00404653" w:rsidRPr="009908A9" w:rsidRDefault="00404653" w:rsidP="00404653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33" title="Arrow pointing down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3898" y="891250"/>
                              <a:ext cx="635" cy="2774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5326" y="578734"/>
                              <a:ext cx="2053590" cy="396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3BC01" w14:textId="77777777" w:rsidR="00404653" w:rsidRPr="009908A9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908A9">
                                  <w:rPr>
                                    <w:sz w:val="20"/>
                                    <w:szCs w:val="20"/>
                                  </w:rPr>
                                  <w:t>COE is reviewed by recruiter using all available resources.</w:t>
                                </w:r>
                              </w:p>
                              <w:p w14:paraId="35E05E7C" w14:textId="77777777" w:rsidR="00404653" w:rsidRPr="009908A9" w:rsidRDefault="00404653" w:rsidP="0040465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35" title="Arrow pointing down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3898" y="1608881"/>
                              <a:ext cx="5715" cy="3003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36" title="Arrow pointing to the left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6055" y="1608881"/>
                              <a:ext cx="2978785" cy="5353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37" title="Arrow pointing down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3898" y="2430683"/>
                              <a:ext cx="1270" cy="3219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38" title="Arrow pointing down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0197" y="4537276"/>
                              <a:ext cx="635" cy="1492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39" title="Arrow pointing down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50197" y="5116010"/>
                              <a:ext cx="635" cy="1498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40" title="Arrow pointing to the right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9205" y="2720050"/>
                              <a:ext cx="2397760" cy="21863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42" title="Arrow pointing to the right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0962" y="3321934"/>
                              <a:ext cx="1339850" cy="2927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80808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7035" dir="2800242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1BB306" id="Group 31" o:spid="_x0000_s1026" alt="COE Flowchart Key" style="width:620.15pt;height:455pt;mso-position-horizontal-relative:char;mso-position-vertical-relative:line" coordsize="78758,577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kQXeAkAAJZjAAAOAAAAZHJzL2Uyb0RvYy54bWzsXV1zo8gVfU9V/gPFu0f0Bw2oRrPlkeVJ&#13;&#10;KrvZqXhSecYCSVQQEMAjOan89z3dDQgjHM9udtDOuqe2vPpAqLl9+/S5956L3n533KfW57iskjxb&#13;&#10;2OSNY1txts6jJNsu7L9/ur3ybauqwywK0zyLF/ZjXNnfvfvjH94einlM812eRnFp4SRZNT8UC3tX&#13;&#10;18V8NqvWu3gfVm/yIs7w5iYv92GNp+V2FpXhAWffpzPqOGJ2yMuoKPN1XFV49Ua/ab9T599s4nX9&#13;&#10;42ZTxbWVLmyMrVZ/S/X3Xv6dvXsbzrdlWOySdTOM8BeMYh8mGb60O9VNWIfWQ5mcnWqfrMu8yjf1&#13;&#10;m3W+n+WbTbKO1TXgaogzuJoPZf5QqGvZzg/bojMTTDuw0y8+7fqvnz+WVhItbEZsKwv3mCP1tZZ8&#13;&#10;HsXVGsZa/riybtP8sN6FZW39JX6UZjsU2zk+/aEs7oqPZfPCVj+Tljhuyr38P67ROiqDP3YGj4+1&#13;&#10;tcaLnu+5PuW2tcZ7ruf5lHE9Jesd5u3sc+vd6oVPztovnsnxdcM5FHCv6mTB6v+z4N0uLGI1MZW0&#13;&#10;QWNBCl/XFvwkL/B9frQ40aZSh0k7WfURr2OlKG+piu/z9T8rK8uXuzDbxtdlmR92cRhhfOqTuIru&#13;&#10;o9Lk1bySJ7k//JBHmKnwoc7ViQbGdoVH3MC1LZiVEsG5ENqsreGp49LAxQHS8Ex4QrjygM564bwo&#13;&#10;q/pDnO8t+WBhl1hJ6pvCz99XtT60PUTOcpWnSXSbpKl6Um7vl2lpfQ6x6m7Vv+bsTw5LM+uwsAOX&#13;&#10;utoYz57CUf/GTrFPasBHmuwXtt8dFM6lCVdZhGGG8zpMUv0YV5dmuMjWjNqg9fH+qLy3mt/n0SOs&#13;&#10;W+YaJgBreLDLy3/b1gEQsbCrfz2EZWxb6Z8zzFBAOJeYop5w16N4Uvbfue+/E2ZrnGph17alHy5r&#13;&#10;jUMPRZlsd/gm7RNZfo1Z3STKyHKoelTNuOHEeukp1+5WYeOBDCN4soYVwJmVqmf6tFLJ+UolaoX0&#13;&#10;lts0K5W6jPtyIcqV6mML8NhgpXKHe7xZqZxwB172ileq2qo6UP12FuwE2w98ZLD7EE+6yuQ+DRBS&#13;&#10;+45L/UBNVThv9x3iEsF8HKA2fC6IY7yZtpNkvLlHpkhw5s6iW/dA8unIFCMgSAzDgVNzEQSMDp2a&#13;&#10;CkJI49TM9wL/VZMpHU0Ypx6JEKSTDDE6aC01qVMDhylztFNTn1DBfTmOE1I/iRB4EEgO8tp5h4pN&#13;&#10;T5T8WwgUJuAdpEscdGGv5qiTEw+Xw609oZHacbiP8OyJUxPHFULGbJJ+EEf4nmO8WlnAeHXLk5tQ&#13;&#10;mtAzqNb7/uReTX3uMQ/Dgc+CO/uON+QfvosDmhDRI1w+fu1Q3UXzhlT3STU7d+ou/JiUfwg38Fyh&#13;&#10;+QcTjHN3CNUU2eA2Qwkkdw1S2104b5y659TeuU+rHNr0QE0DgoqGAmqXEep5itv3OHXAkHdvc3kC&#13;&#10;dMUAtQo7JmMf9y8k36tCJt9v/3fyfQJOjZLYIE5ElQx7+vQ+3SMfJABMcwVCJ5+Gxwdc1h0kpeYu&#13;&#10;JSY/bXchvcHpHk6T8wQ1sPAiTk3hxz5qQDIKJAHFf0/jRBowQkSb0QsUaL92Ro3cVTNXxqt7Xt2l&#13;&#10;qe/qMpR1XEsV8a1lnmWomeelpWrESZ2iXq/fKvIkqyFWsaL8kLVGBfteZh9LmYJbH7O7gTBACQ4+&#13;&#10;PRY4hwr+Wl2A/ojcFb5MFxAIJxBNKIk8dtDKLdr6jGDg4QrKBfecl0QBVXPJ3bXqCvYzEoEM+2qa&#13;&#10;wodkGf5LK/8y3lUUAcX7J+IBSGOaAv9Isd+qlalCKadA7X5h7+MIVfsYEiX5SC9lqQXAPqZEQlrT&#13;&#10;oHY1PGzzoErA85/ACVb+yudXnIrVFXdubq6ub5f8StwSz71hN8vlDfmvVDAQPt8lURRn8jpbMRHh&#13;&#10;XyY1aWRNWgbUyYk6m82enl1JNTBpT0d6fes6Hmf+lee57IqzlXP13r9dXl0viRDe6v3y/Wow0pW6&#13;&#10;+urXGWxnSjmq/AHKjLtddLDu04fyb2G0sKVzwbuiRApKmOcwbAhRAhEECt8O5XDLMN1iitZ1CSFF&#13;&#10;Xv8jqXfK8aVuSJ6z6utKGlGIfD1Mi12o1SYeUtWdv+jDla264WjLtZMun3XT1hjjZFv4HGysHGIg&#13;&#10;GtEQKP1Irr1GlDEBL6QwkiaGz8MN0rH1KNzUuVXvYiyDTf31UcfapEnxp1bU0ojA4JvCRyCvS2k0&#13;&#10;8IdqB+IQxFBNhESFMBAkNYQGgs41k+N4aSDo66scOxr/PAQhBzIOQZMzHrnN+NgRVPKcofozEEJi&#13;&#10;T9J8h1KHvVTiNHzH8B1n1pEzAzZfH2xQzH2J72Bxj4NNw3eUuvbrEx5FerVmnYHkgIgq0KHcARlX&#13;&#10;ybtT0oxywsBfNfKwAHXoFxLBBnkM8hjkmTTS6spKz9IcmSoZR54L0BxEVjI4lBoBivQlG/Ac1kVV&#13;&#10;6A1xXqo7GbgxcGPgZlK46fLIsgCpsl6qA28cXy7HbNBXBjWSwhkUSHzfH2iRKF4SstKjBP7MRcG7&#13;&#10;Sbe2LWpt11jTWGagxkCNgZopoeZcA8YuowGjwncZ1XLdgfoL6nPmBj8jQPp996fqrjcFtZNJZX6V&#13;&#10;PtUJSiJo3GxSBL2dEz4+vnNegJmfEpBoh6NDneMpAekhZWA2S1PtGLtDhKl2qNb8CxRcz5V4Opk3&#13;&#10;vRKvt1u6kJme5RTNlinlM3Je5C0d9JbZERujWepplmhHAXtbJmK2S26Zo3qBfvVuNNx0EY82WXQH&#13;&#10;epLXsH02ghRdTPgWFEq/PRUN7otwThlBI8f9//KyGSjxZMpWyVVHky4B9gM0nZukixT04dZL38Ky&#13;&#10;6I/UCPfs37lwbyxI/W2qZCi6OYQ/uAsRmpnaZAxUw69CJ2P22Z9xp0JVsIBGt4mKmh7q7i5bPZr5&#13;&#10;rFrjApkZF2pTLELVuIQOa9w5QKnTe2J4vaUSHlDdqgIuY+oYRgvfv3mnSc1cKjXT3XekBy8oo46z&#13;&#10;+Gng5Zko9gQ0ruwr061UJzlYlwMG0PhoO9P9KQZoDNAYoFGNbZpYXKzpBtRXi1BPQPN8U9/FtBke&#13;&#10;DVA2VXSG4l60zrDSRFngeW1TKyW+MNoM01zzZvTO4YbTXIjTkK7c1IMayDrHOc3FoMZ9qY+YMIa7&#13;&#10;YDYpA+CShzYbw2pMH5/p42tahmW7/rOsBk3FzW8XqKO38scfVFdy80MV8tcl+s/VUaef03j3EwAA&#13;&#10;AP//AwBQSwMEFAAGAAgAAAAhAAqPhuzhAAAACwEAAA8AAABkcnMvZG93bnJldi54bWxMj81qwzAQ&#13;&#10;hO+FvoPYQm+N5KQtrWM5hPTnFAJNCqW3jbWxTayVsRTbefsqvbSXgWWY2fmyxWgb0VPna8cakokC&#13;&#10;QVw4U3Op4XP3dvcEwgdkg41j0nAmD4v8+irD1LiBP6jfhlLEEvYpaqhCaFMpfVGRRT9xLXH0Dq6z&#13;&#10;GOLZldJ0OMRy28ipUo/SYs3xQ4UtrSoqjtuT1fA+4LCcJa/9+nhYnb93D5uvdUJa396ML/MoyzmI&#13;&#10;QGP4S8CFIe6HPA7buxMbLxoNkSb86sWb3qsZiL2G50QpkHkm/zPkPwAAAP//AwBQSwECLQAUAAYA&#13;&#10;CAAAACEAtoM4kv4AAADhAQAAEwAAAAAAAAAAAAAAAAAAAAAAW0NvbnRlbnRfVHlwZXNdLnhtbFBL&#13;&#10;AQItABQABgAIAAAAIQA4/SH/1gAAAJQBAAALAAAAAAAAAAAAAAAAAC8BAABfcmVscy8ucmVsc1BL&#13;&#10;AQItABQABgAIAAAAIQBKbkQXeAkAAJZjAAAOAAAAAAAAAAAAAAAAAC4CAABkcnMvZTJvRG9jLnht&#13;&#10;bFBLAQItABQABgAIAAAAIQAKj4bs4QAAAAsBAAAPAAAAAAAAAAAAAAAAANILAABkcnMvZG93bnJl&#13;&#10;di54bWxQSwUGAAAAAAQABADzAAAA4Aw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7" type="#_x0000_t202" style="position:absolute;left:56715;top:21644;width:20530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fsByQAAAOAAAAAPAAAAZHJzL2Rvd25yZXYueG1sRI/BasJA&#13;&#10;EIbvhb7DMgUvRTe1oja6Sqm02FurotchOyah2dl0dxvTt+8chF4Gfob/m/mW6941qqMQa88GHkYZ&#13;&#10;KOLC25pLA4f963AOKiZki41nMvBLEdar25sl5tZf+JO6XSqVQDjmaKBKqc21jkVFDuPIt8SyO/vg&#13;&#10;MEkMpbYBLwJ3jR5n2VQ7rFkuVNjSS0XF1+7HGZhPtt0pvj9+HIvpuXlK97Pu7TsYM7jrNwsZzwtQ&#13;&#10;ifr037gittbAWD4WIZEBvfoDAAD//wMAUEsBAi0AFAAGAAgAAAAhANvh9svuAAAAhQEAABMAAAAA&#13;&#10;AAAAAAAAAAAAAAAAAFtDb250ZW50X1R5cGVzXS54bWxQSwECLQAUAAYACAAAACEAWvQsW78AAAAV&#13;&#10;AQAACwAAAAAAAAAAAAAAAAAfAQAAX3JlbHMvLnJlbHNQSwECLQAUAAYACAAAACEACsX7AckAAADg&#13;&#10;AAAADwAAAAAAAAAAAAAAAAAHAgAAZHJzL2Rvd25yZXYueG1sUEsFBgAAAAADAAMAtwAAAP0CAAAA&#13;&#10;AA==&#13;&#10;">
                  <v:textbox>
                    <w:txbxContent>
                      <w:p w14:paraId="2AD1E2B7" w14:textId="77777777" w:rsidR="00404653" w:rsidRPr="009F5692" w:rsidRDefault="00404653" w:rsidP="0040465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F5692">
                          <w:rPr>
                            <w:sz w:val="20"/>
                            <w:szCs w:val="20"/>
                          </w:rPr>
                          <w:t>COE is not signed because children do not qualify.</w:t>
                        </w:r>
                      </w:p>
                      <w:p w14:paraId="50F352D5" w14:textId="77777777" w:rsidR="00404653" w:rsidRPr="009F5692" w:rsidRDefault="00404653" w:rsidP="0040465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30" o:spid="_x0000_s1028" style="position:absolute;width:78758;height:57782" coordsize="78758,57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Text Box 16" o:spid="_x0000_s1029" type="#_x0000_t202" style="position:absolute;left:25348;top:28010;width:24048;height:4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TG8yQAAAOAAAAAPAAAAZHJzL2Rvd25yZXYueG1sRI9PT8JA&#13;&#10;EMXvJn6HzZh4MbAVDWBhIQSjgZv8CV4n3aFt7M6W3bXUb+8cTLy8zMvL/GbefNm7RnUUYu3ZwOMw&#13;&#10;A0VceFtzaeB4eBtMQcWEbLHxTAZ+KMJycXszx9z6K++o26dSCYRjjgaqlNpc61hU5DAOfUss2dkH&#13;&#10;h0lsKLUNeBW4a/Qoy8baYc1yocKW1hUVX/tvZ2D6vOk+4/bp41SMz81Leph075dgzP1d/zoTWc1A&#13;&#10;JerT/8YfYmOlg3wshWQAvfgFAAD//wMAUEsBAi0AFAAGAAgAAAAhANvh9svuAAAAhQEAABMAAAAA&#13;&#10;AAAAAAAAAAAAAAAAAFtDb250ZW50X1R5cGVzXS54bWxQSwECLQAUAAYACAAAACEAWvQsW78AAAAV&#13;&#10;AQAACwAAAAAAAAAAAAAAAAAfAQAAX3JlbHMvLnJlbHNQSwECLQAUAAYACAAAACEAxKkxvMkAAADg&#13;&#10;AAAADwAAAAAAAAAAAAAAAAAHAgAAZHJzL2Rvd25yZXYueG1sUEsFBgAAAAADAAMAtwAAAP0CAAAA&#13;&#10;AA==&#13;&#10;">
                    <v:textbox>
                      <w:txbxContent>
                        <w:p w14:paraId="21BD92BE" w14:textId="77777777" w:rsidR="00404653" w:rsidRPr="009F5692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F5692">
                            <w:rPr>
                              <w:sz w:val="20"/>
                              <w:szCs w:val="20"/>
                            </w:rPr>
                            <w:t>COE is sent back to recruiter for corrections/clarification.</w:t>
                          </w:r>
                        </w:p>
                        <w:p w14:paraId="00B342F1" w14:textId="77777777" w:rsidR="00404653" w:rsidRPr="009E4765" w:rsidRDefault="00404653" w:rsidP="0040465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17" o:spid="_x0000_s1030" type="#_x0000_t202" style="position:absolute;top:21528;width:15163;height:5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oPdyAAAAN8AAAAPAAAAZHJzL2Rvd25yZXYueG1sRI9PawIx&#13;&#10;FMTvhX6H8Aq9iGat9U9Xo5SKordWpb0+Ns/dpZuXNYnr+u1NQehlYBjmN8xs0ZpKNOR8aVlBv5eA&#13;&#10;IM6sLjlXcNivuhMQPiBrrCyTgit5WMwfH2aYanvhL2p2IRcRwj5FBUUIdSqlzwoy6Hu2Jo7Z0TqD&#13;&#10;IVqXS+3wEuGmki9JMpIGS44LBdb0UVD2uzsbBZPXTfPjt4PP72x0rN5CZ9ysT06p56d2OY3yPgUR&#13;&#10;qA3/jTtioxUM4e9P/AJyfgMAAP//AwBQSwECLQAUAAYACAAAACEA2+H2y+4AAACFAQAAEwAAAAAA&#13;&#10;AAAAAAAAAAAAAAAAW0NvbnRlbnRfVHlwZXNdLnhtbFBLAQItABQABgAIAAAAIQBa9CxbvwAAABUB&#13;&#10;AAALAAAAAAAAAAAAAAAAAB8BAABfcmVscy8ucmVsc1BLAQItABQABgAIAAAAIQDddoPdyAAAAN8A&#13;&#10;AAAPAAAAAAAAAAAAAAAAAAcCAABkcnMvZG93bnJldi54bWxQSwUGAAAAAAMAAwC3AAAA/AIAAAAA&#13;&#10;">
                    <v:textbox>
                      <w:txbxContent>
                        <w:p w14:paraId="781BC8B3" w14:textId="77777777" w:rsidR="00404653" w:rsidRPr="009E4765" w:rsidRDefault="00404653" w:rsidP="0040465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9E4765">
                            <w:rPr>
                              <w:sz w:val="20"/>
                            </w:rPr>
                            <w:t>COE has no errors and all eligibility factors have been met.</w:t>
                          </w:r>
                        </w:p>
                      </w:txbxContent>
                    </v:textbox>
                  </v:shape>
                  <v:shape id="Text Box 61" o:spid="_x0000_s1031" type="#_x0000_t202" style="position:absolute;left:31367;top:46993;width:12611;height:3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ZQnyAAAAOAAAAAPAAAAZHJzL2Rvd25yZXYueG1sRI9NawIx&#13;&#10;EIbvBf9DGKGXollb8WM1irS06M0v9Dpsxt3FzWSbpOv23zcFwcsww8v7DM982ZpKNOR8aVnBoJ+A&#13;&#10;IM6sLjlXcDx89iYgfEDWWFkmBb/kYbnoPM0x1fbGO2r2IRcRwj5FBUUIdSqlzwoy6Pu2Jo7ZxTqD&#13;&#10;IZ4ul9rhLcJNJV+TZCQNlhw/FFjTe0HZdf9jFEyG6+bsN2/bUza6VNPwMm6+vp1Sz932YxbHagYi&#13;&#10;UBsejTtiraPDFP6F4gJy8QcAAP//AwBQSwECLQAUAAYACAAAACEA2+H2y+4AAACFAQAAEwAAAAAA&#13;&#10;AAAAAAAAAAAAAAAAW0NvbnRlbnRfVHlwZXNdLnhtbFBLAQItABQABgAIAAAAIQBa9CxbvwAAABUB&#13;&#10;AAALAAAAAAAAAAAAAAAAAB8BAABfcmVscy8ucmVsc1BLAQItABQABgAIAAAAIQCr5ZQnyAAAAOAA&#13;&#10;AAAPAAAAAAAAAAAAAAAAAAcCAABkcnMvZG93bnJldi54bWxQSwUGAAAAAAMAAwC3AAAA/AIAAAAA&#13;&#10;">
                    <v:textbox>
                      <w:txbxContent>
                        <w:p w14:paraId="5CEF8139" w14:textId="77777777" w:rsidR="00404653" w:rsidRPr="00E63CE0" w:rsidRDefault="00404653" w:rsidP="0040465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E63CE0">
                            <w:rPr>
                              <w:sz w:val="20"/>
                            </w:rPr>
                            <w:t>Reviewer signs COE.</w:t>
                          </w:r>
                        </w:p>
                      </w:txbxContent>
                    </v:textbox>
                  </v:shape>
                  <v:shape id="Text Box 19" o:spid="_x0000_s1032" type="#_x0000_t202" style="position:absolute;left:51623;top:28126;width:20529;height:4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z26yQAAAOAAAAAPAAAAZHJzL2Rvd25yZXYueG1sRI9NS8NA&#13;&#10;EIbvgv9hGcGLtBurtDXttpSK0t7sB/U6ZKdJMDub7q5p/PfOQfAyvMMwz8szX/auUR2FWHs28DjM&#13;&#10;QBEX3tZcGjge3gZTUDEhW2w8k4EfirBc3N7MMbf+yjvq9qlUAuGYo4EqpTbXOhYVOYxD3xLL7eyD&#13;&#10;wyRrKLUNeBW4a/Qoy8baYc3SUGFL64qKr/23MzB93nSfcfv0cSrG5+YlPUy690sw5v6uf53JWM1A&#13;&#10;JerT/8cfYmPFQRRESALoxS8AAAD//wMAUEsBAi0AFAAGAAgAAAAhANvh9svuAAAAhQEAABMAAAAA&#13;&#10;AAAAAAAAAAAAAAAAAFtDb250ZW50X1R5cGVzXS54bWxQSwECLQAUAAYACAAAACEAWvQsW78AAAAV&#13;&#10;AQAACwAAAAAAAAAAAAAAAAAfAQAAX3JlbHMvLnJlbHNQSwECLQAUAAYACAAAACEAOt89uskAAADg&#13;&#10;AAAADwAAAAAAAAAAAAAAAAAHAgAAZHJzL2Rvd25yZXYueG1sUEsFBgAAAAADAAMAtwAAAP0CAAAA&#13;&#10;AA==&#13;&#10;">
                    <v:textbox>
                      <w:txbxContent>
                        <w:p w14:paraId="6B3D595F" w14:textId="77777777" w:rsidR="00404653" w:rsidRPr="009F5692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F5692">
                            <w:rPr>
                              <w:sz w:val="20"/>
                              <w:szCs w:val="20"/>
                            </w:rPr>
                            <w:t xml:space="preserve">COE is forwarded to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state</w:t>
                          </w:r>
                          <w:r w:rsidRPr="009F5692">
                            <w:rPr>
                              <w:sz w:val="20"/>
                              <w:szCs w:val="20"/>
                            </w:rPr>
                            <w:t xml:space="preserve"> MEP for review (if applicable)</w:t>
                          </w:r>
                        </w:p>
                        <w:p w14:paraId="2B9A8068" w14:textId="77777777" w:rsidR="00404653" w:rsidRPr="009F5692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20" o:spid="_x0000_s1033" type="#_x0000_t202" style="position:absolute;left:54516;top:40048;width:10567;height:10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5ghyAAAAOAAAAAPAAAAZHJzL2Rvd25yZXYueG1sRI9Na8JA&#13;&#10;EIbvgv9hGcGL6EZb1EZXKZWK3uoH9jpkxyQ0O5vurjH++26h0Msww8v7DM9y3ZpKNOR8aVnBeJSA&#13;&#10;IM6sLjlXcD69D+cgfEDWWFkmBQ/ysF51O0tMtb3zgZpjyEWEsE9RQRFCnUrps4IM+pGtiWN2tc5g&#13;&#10;iKfLpXZ4j3BTyUmSTKXBkuOHAmt6Kyj7Ot6Mgvnzrvn0+6ePSza9Vi9hMGu2306pfq/dLOJ4XYAI&#13;&#10;1Ib/xh9ip6PDGH6F4gJy9QMAAP//AwBQSwECLQAUAAYACAAAACEA2+H2y+4AAACFAQAAEwAAAAAA&#13;&#10;AAAAAAAAAAAAAAAAW0NvbnRlbnRfVHlwZXNdLnhtbFBLAQItABQABgAIAAAAIQBa9CxbvwAAABUB&#13;&#10;AAALAAAAAAAAAAAAAAAAAB8BAABfcmVscy8ucmVsc1BLAQItABQABgAIAAAAIQBVk5ghyAAAAOAA&#13;&#10;AAAPAAAAAAAAAAAAAAAAAAcCAABkcnMvZG93bnJldi54bWxQSwUGAAAAAAMAAwC3AAAA/AIAAAAA&#13;&#10;">
                    <v:textbox>
                      <w:txbxContent>
                        <w:p w14:paraId="613CE906" w14:textId="77777777" w:rsidR="00404653" w:rsidRPr="009F5692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F5692">
                            <w:rPr>
                              <w:sz w:val="20"/>
                              <w:szCs w:val="20"/>
                            </w:rPr>
                            <w:t xml:space="preserve">COE is approved by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Pr="009F5692">
                            <w:rPr>
                              <w:sz w:val="20"/>
                              <w:szCs w:val="20"/>
                            </w:rPr>
                            <w:t>tate MEP and returned to reviewer for signature.</w:t>
                          </w:r>
                        </w:p>
                        <w:p w14:paraId="78C483D0" w14:textId="77777777" w:rsidR="00404653" w:rsidRPr="009F5692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21" o:spid="_x0000_s1034" type="#_x0000_t202" style="position:absolute;left:28473;top:38080;width:18574;height:7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QZWyAAAAOAAAAAPAAAAZHJzL2Rvd25yZXYueG1sRI9Na8JA&#13;&#10;EIbvgv9hGaEX0U1tURtdRSoVvdUP7HXIjklodjburjH++26h0Msww8v7DM982ZpKNOR8aVnB8zAB&#13;&#10;QZxZXXKu4HT8GExB+ICssbJMCh7kYbnoduaYanvnPTWHkIsIYZ+igiKEOpXSZwUZ9ENbE8fsYp3B&#13;&#10;EE+XS+3wHuGmkqMkGUuDJccPBdb0XlD2fbgZBdPXbfPldy+f52x8qd5Cf9Jsrk6pp167nsWxmoEI&#13;&#10;1Ib/xh9iq6PDCH6F4gJy8QMAAP//AwBQSwECLQAUAAYACAAAACEA2+H2y+4AAACFAQAAEwAAAAAA&#13;&#10;AAAAAAAAAAAAAAAAW0NvbnRlbnRfVHlwZXNdLnhtbFBLAQItABQABgAIAAAAIQBa9CxbvwAAABUB&#13;&#10;AAALAAAAAAAAAAAAAAAAAB8BAABfcmVscy8ucmVsc1BLAQItABQABgAIAAAAIQClQQZWyAAAAOAA&#13;&#10;AAAPAAAAAAAAAAAAAAAAAAcCAABkcnMvZG93bnJldi54bWxQSwUGAAAAAAMAAwC3AAAA/AIAAAAA&#13;&#10;">
                    <v:textbox>
                      <w:txbxContent>
                        <w:p w14:paraId="2601AD56" w14:textId="77777777" w:rsidR="00404653" w:rsidRPr="00E63CE0" w:rsidRDefault="00404653" w:rsidP="0040465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E63CE0">
                            <w:rPr>
                              <w:sz w:val="20"/>
                            </w:rPr>
                            <w:t>Recruiter corrects COE and/or obtains more information from parent regarding eligibility factors.</w:t>
                          </w:r>
                        </w:p>
                      </w:txbxContent>
                    </v:textbox>
                  </v:shape>
                  <v:shape id="Text Box 22" o:spid="_x0000_s1035" type="#_x0000_t202" style="position:absolute;left:65975;top:36344;width:12783;height:4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aPNyAAAAOAAAAAPAAAAZHJzL2Rvd25yZXYueG1sRI/BasJA&#13;&#10;EIbvgu+wjOBF6qZV1EZXkUqL3jQt7XXIjklodjbubmP69t2C4GWY4ef/hm+16UwtWnK+sqzgcZyA&#13;&#10;IM6trrhQ8PH++rAA4QOyxtoyKfglD5t1v7fCVNsrn6jNQiEihH2KCsoQmlRKn5dk0I9tQxyzs3UG&#13;&#10;QzxdIbXDa4SbWj4lyUwarDh+KLGhl5Ly7+zHKFhM9+2XP0yOn/nsXD+H0bx9uzilhoNut4xjuwQR&#13;&#10;qAv3xg2x19FhAv9CcQG5/gMAAP//AwBQSwECLQAUAAYACAAAACEA2+H2y+4AAACFAQAAEwAAAAAA&#13;&#10;AAAAAAAAAAAAAAAAW0NvbnRlbnRfVHlwZXNdLnhtbFBLAQItABQABgAIAAAAIQBa9CxbvwAAABUB&#13;&#10;AAALAAAAAAAAAAAAAAAAAB8BAABfcmVscy8ucmVsc1BLAQItABQABgAIAAAAIQDKDaPNyAAAAOAA&#13;&#10;AAAPAAAAAAAAAAAAAAAAAAcCAABkcnMvZG93bnJldi54bWxQSwUGAAAAAAMAAwC3AAAA/AIAAAAA&#13;&#10;">
                    <v:textbox>
                      <w:txbxContent>
                        <w:p w14:paraId="29638FF0" w14:textId="77777777" w:rsidR="00404653" w:rsidRPr="00E63CE0" w:rsidRDefault="00404653" w:rsidP="0040465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E63CE0">
                            <w:rPr>
                              <w:sz w:val="20"/>
                            </w:rPr>
                            <w:t xml:space="preserve">COE is not approved by </w:t>
                          </w:r>
                          <w:r>
                            <w:rPr>
                              <w:sz w:val="20"/>
                            </w:rPr>
                            <w:t>s</w:t>
                          </w:r>
                          <w:r w:rsidRPr="00E63CE0">
                            <w:rPr>
                              <w:sz w:val="20"/>
                            </w:rPr>
                            <w:t>tate.</w:t>
                          </w:r>
                        </w:p>
                      </w:txbxContent>
                    </v:textbox>
                  </v:shape>
                  <v:shape id="Text Box 23" o:spid="_x0000_s1036" type="#_x0000_t202" style="position:absolute;left:22917;top:53127;width:29306;height:465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/xxAAAAN8AAAAPAAAAZHJzL2Rvd25yZXYueG1sRI9Lq8Iw&#13;&#10;FIT3F/wP4QjurqkutLcaRXyA4MrH3R+aY1ttTkoTbfXXG0FwMzAM8w0znbemFHeqXWFZwaAfgSBO&#13;&#10;rS44U3A6bn5jEM4jaywtk4IHOZjPOj9TTLRteE/3g89EgLBLUEHufZVI6dKcDLq+rYhDdra1QR9s&#13;&#10;nUldYxPgppTDKBpJgwWHhRwrWuaUXg83oyC+7P5M2sSb/VGWa/nvTs9LEynV67arSZDFBISn1n8b&#13;&#10;H8RWKxjD+0/4AnL2AgAA//8DAFBLAQItABQABgAIAAAAIQDb4fbL7gAAAIUBAAATAAAAAAAAAAAA&#13;&#10;AAAAAAAAAABbQ29udGVudF9UeXBlc10ueG1sUEsBAi0AFAAGAAgAAAAhAFr0LFu/AAAAFQEAAAsA&#13;&#10;AAAAAAAAAAAAAAAAHwEAAF9yZWxzLy5yZWxzUEsBAi0AFAAGAAgAAAAhAMiDT/HEAAAA3wAAAA8A&#13;&#10;AAAAAAAAAAAAAAAABwIAAGRycy9kb3ducmV2LnhtbFBLBQYAAAAAAwADALcAAAD4AgAAAAA=&#13;&#10;">
                    <v:textbox style="mso-fit-shape-to-text:t">
                      <w:txbxContent>
                        <w:p w14:paraId="6B95BFE7" w14:textId="77777777" w:rsidR="00404653" w:rsidRPr="009F5692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F5692">
                            <w:rPr>
                              <w:sz w:val="20"/>
                              <w:szCs w:val="20"/>
                            </w:rPr>
                            <w:t xml:space="preserve">Children qualify for MEP services and COE data is entered into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Pr="009F5692">
                            <w:rPr>
                              <w:sz w:val="20"/>
                              <w:szCs w:val="20"/>
                            </w:rPr>
                            <w:t xml:space="preserve">tate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migratory student</w:t>
                          </w:r>
                          <w:r w:rsidRPr="009F5692">
                            <w:rPr>
                              <w:sz w:val="20"/>
                              <w:szCs w:val="20"/>
                            </w:rPr>
                            <w:t xml:space="preserve"> database.</w:t>
                          </w:r>
                        </w:p>
                      </w:txbxContent>
                    </v:textbox>
                  </v:shape>
                  <v:shape id="Text Box 24" o:spid="_x0000_s1037" type="#_x0000_t202" style="position:absolute;left:28473;top:19445;width:17895;height:4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GyAAAAN8AAAAPAAAAZHJzL2Rvd25yZXYueG1sRI9Ba8JA&#13;&#10;FITvgv9heUIvoptaURtdRSwteqtR7PWRfSah2bdxdxvTf98tFHoZGIb5hlltOlOLlpyvLCt4HCcg&#13;&#10;iHOrKy4UnE+vowUIH5A11pZJwTd52Kz7vRWm2t75SG0WChEh7FNUUIbQpFL6vCSDfmwb4phdrTMY&#13;&#10;onWF1A7vEW5qOUmSmTRYcVwosaFdSfln9mUULKb79sMfnt4v+exaP4fhvH27OaUeBt3LMsp2CSJQ&#13;&#10;F/4bf4i9VjCF3z/xC8j1DwAAAP//AwBQSwECLQAUAAYACAAAACEA2+H2y+4AAACFAQAAEwAAAAAA&#13;&#10;AAAAAAAAAAAAAAAAW0NvbnRlbnRfVHlwZXNdLnhtbFBLAQItABQABgAIAAAAIQBa9CxbvwAAABUB&#13;&#10;AAALAAAAAAAAAAAAAAAAAB8BAABfcmVscy8ucmVsc1BLAQItABQABgAIAAAAIQCyOiZGyAAAAN8A&#13;&#10;AAAPAAAAAAAAAAAAAAAAAAcCAABkcnMvZG93bnJldi54bWxQSwUGAAAAAAMAAwC3AAAA/AIAAAAA&#13;&#10;">
                    <v:textbox>
                      <w:txbxContent>
                        <w:p w14:paraId="6AEFF953" w14:textId="77777777" w:rsidR="00404653" w:rsidRPr="009E4765" w:rsidRDefault="00404653" w:rsidP="0040465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9E4765">
                            <w:rPr>
                              <w:sz w:val="20"/>
                            </w:rPr>
                            <w:t>COE has errors or eligibility factors are in question.</w:t>
                          </w:r>
                        </w:p>
                      </w:txbxContent>
                    </v:textbox>
                  </v:shape>
                  <v:shape id="Text Box 25" o:spid="_x0000_s1038" type="#_x0000_t202" style="position:absolute;left:22454;top:11921;width:29312;height:3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4iyAAAAOAAAAAPAAAAZHJzL2Rvd25yZXYueG1sRI/BagIx&#13;&#10;EIbvgu8QRvBSarbWWl2NIpYWe1Nb9Dpsxt3FzWSbpOv27Y1Q8DLM8PN/wzdftqYSDTlfWlbwNEhA&#13;&#10;EGdWl5wr+P56f5yA8AFZY2WZFPyRh+Wi25ljqu2Fd9TsQy4ihH2KCooQ6lRKnxVk0A9sTRyzk3UG&#13;&#10;QzxdLrXDS4SbSg6TZCwNlhw/FFjTuqDsvP81CiajTXP0n8/bQzY+VdPw8Np8/Dil+r32bRbHagYi&#13;&#10;UBvujX/ERkeHF7gJxQXk4goAAP//AwBQSwECLQAUAAYACAAAACEA2+H2y+4AAACFAQAAEwAAAAAA&#13;&#10;AAAAAAAAAAAAAAAAW0NvbnRlbnRfVHlwZXNdLnhtbFBLAQItABQABgAIAAAAIQBa9CxbvwAAABUB&#13;&#10;AAALAAAAAAAAAAAAAAAAAB8BAABfcmVscy8ucmVsc1BLAQItABQABgAIAAAAIQAqqJ4iyAAAAOAA&#13;&#10;AAAPAAAAAAAAAAAAAAAAAAcCAABkcnMvZG93bnJldi54bWxQSwUGAAAAAAMAAwC3AAAA/AIAAAAA&#13;&#10;">
                    <v:textbox>
                      <w:txbxContent>
                        <w:p w14:paraId="133CE176" w14:textId="77777777" w:rsidR="00404653" w:rsidRPr="009908A9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908A9">
                            <w:rPr>
                              <w:sz w:val="20"/>
                              <w:szCs w:val="20"/>
                            </w:rPr>
                            <w:t>Recruiter forwards COE to SEA</w:t>
                          </w:r>
                          <w:r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9908A9">
                            <w:rPr>
                              <w:sz w:val="20"/>
                              <w:szCs w:val="20"/>
                            </w:rPr>
                            <w:t>designated reviewer for review and signature.</w:t>
                          </w:r>
                        </w:p>
                        <w:p w14:paraId="21A22C88" w14:textId="77777777" w:rsidR="00404653" w:rsidRPr="009908A9" w:rsidRDefault="00404653" w:rsidP="0040465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0" o:spid="_x0000_s1039" type="#_x0000_t32" style="position:absolute;left:59609;top:33219;width:64;height:647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ILHxwAAAN8AAAAPAAAAZHJzL2Rvd25yZXYueG1sRI/dagIx&#13;&#10;FITvC75DOIJ3NWsRqatRxCK2CBX/wMvD5rgb3Jwsm6irT2+EQm8GhmG+YcbTxpbiSrU3jhX0ugkI&#13;&#10;4sxpw7mC/W7x/gnCB2SNpWNScCcP00nrbYypdjfe0HUbchEh7FNUUIRQpVL6rCCLvusq4pidXG0x&#13;&#10;RFvnUtd4i3Bbyo8kGUiLhuNCgRXNC8rO24uNlMNxeR/6n9XgtDMPo5dr3/9dK9VpN1+jKLMRiEBN&#13;&#10;+G/8Ib61giG8/sQvICdPAAAA//8DAFBLAQItABQABgAIAAAAIQDb4fbL7gAAAIUBAAATAAAAAAAA&#13;&#10;AAAAAAAAAAAAAABbQ29udGVudF9UeXBlc10ueG1sUEsBAi0AFAAGAAgAAAAhAFr0LFu/AAAAFQEA&#13;&#10;AAsAAAAAAAAAAAAAAAAAHwEAAF9yZWxzLy5yZWxzUEsBAi0AFAAGAAgAAAAhAFHogsfHAAAA3wAA&#13;&#10;AA8AAAAAAAAAAAAAAAAABwIAAGRycy9kb3ducmV2LnhtbFBLBQYAAAAAAwADALcAAAD7AgAAAAA=&#13;&#10;" strokecolor="#080808">
                    <v:stroke endarrow="open"/>
                    <v:shadow color="black" opacity="49150f" offset=".70592mm,.74833mm"/>
                  </v:shape>
                  <v:shape id="Straight Arrow Connector 41" o:spid="_x0000_s1040" type="#_x0000_t32" style="position:absolute;left:43868;top:46298;width:10191;height:266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ktnxgAAAOAAAAAPAAAAZHJzL2Rvd25yZXYueG1sRI/BasMw&#13;&#10;EETvgfyD2EJviVxDSutYDiUhECg9OM4HLNbacmutjKQk7t9XhUIvA8Mwb5hyN9tR3MiHwbGCp3UG&#13;&#10;grh1euBewaU5rl5AhIiscXRMCr4pwK5aLkostLtzTbdz7EWCcChQgYlxKqQMrSGLYe0m4pR1zluM&#13;&#10;yfpeao/3BLejzLPsWVocOC0YnGhvqP06X62CjsKHad6PjXndtFT7z7rvslqpx4f5sE3ytgURaY7/&#13;&#10;jT/ESSvIc/g9lM6ArH4AAAD//wMAUEsBAi0AFAAGAAgAAAAhANvh9svuAAAAhQEAABMAAAAAAAAA&#13;&#10;AAAAAAAAAAAAAFtDb250ZW50X1R5cGVzXS54bWxQSwECLQAUAAYACAAAACEAWvQsW78AAAAVAQAA&#13;&#10;CwAAAAAAAAAAAAAAAAAfAQAAX3JlbHMvLnJlbHNQSwECLQAUAAYACAAAACEAtApLZ8YAAADgAAAA&#13;&#10;DwAAAAAAAAAAAAAAAAAHAgAAZHJzL2Rvd25yZXYueG1sUEsFBgAAAAADAAMAtwAAAPoCAAAAAA==&#13;&#10;" strokecolor="#080808">
                    <v:stroke endarrow="open"/>
                    <v:shadow color="black" opacity="49150f" offset=".70592mm,.74833mm"/>
                  </v:shape>
                  <v:shape id="Straight Arrow Connector 47" o:spid="_x0000_s1041" type="#_x0000_t32" style="position:absolute;left:37038;top:3356;width:7;height:220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/rhyAAAAOAAAAAPAAAAZHJzL2Rvd25yZXYueG1sRI/dagIx&#13;&#10;FITvhb5DOIXeabbSiq5GkZZiRVD8g14eNsfd4OZk2aS6+vRGELwZGIb5hhlNGluKE9XeOFbw3klA&#13;&#10;EGdOG84V7LY/7T4IH5A1lo5JwYU8TMYvrRGm2p15TadNyEWEsE9RQRFClUrps4Is+o6riGN2cLXF&#13;&#10;EG2dS13jOcJtKbtJ0pMWDceFAiv6Kig7bv5tpOz/ZpeBny96h625Gj1b+Y/lSqm31+Z7GGU6BBGo&#13;&#10;Cc/GA/GrFXQ/4X4ongE5vgEAAP//AwBQSwECLQAUAAYACAAAACEA2+H2y+4AAACFAQAAEwAAAAAA&#13;&#10;AAAAAAAAAAAAAAAAW0NvbnRlbnRfVHlwZXNdLnhtbFBLAQItABQABgAIAAAAIQBa9CxbvwAAABUB&#13;&#10;AAALAAAAAAAAAAAAAAAAAB8BAABfcmVscy8ucmVsc1BLAQItABQABgAIAAAAIQCKs/rhyAAAAOAA&#13;&#10;AAAPAAAAAAAAAAAAAAAAAAcCAABkcnMvZG93bnJldi54bWxQSwUGAAAAAAMAAwC3AAAA/AIAAAAA&#13;&#10;" strokecolor="#080808">
                    <v:stroke endarrow="open"/>
                    <v:shadow color="black" opacity="49150f" offset=".70592mm,.74833mm"/>
                  </v:shape>
                  <v:shape id="Straight Arrow Connector 48" o:spid="_x0000_s1042" type="#_x0000_t32" style="position:absolute;left:36807;top:24075;width:24130;height:396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WSWyQAAAOAAAAAPAAAAZHJzL2Rvd25yZXYueG1sRI/dasJA&#13;&#10;FITvC77DcoTe1Y1SQo1uRFqKLYWKf+DlIXuSLGbPhuxWY5/eFQq9GRiG+YaZL3rbiDN13jhWMB4l&#13;&#10;IIgLpw1XCva796cXED4ga2wck4IreVjkg4c5ZtpdeEPnbahEhLDPUEEdQptJ6YuaLPqRa4ljVrrO&#13;&#10;Yoi2q6Tu8BLhtpGTJEmlRcNxocaWXmsqTtsfGymH4+o69Z9fabkzv0av1v75e63U47B/m0VZzkAE&#13;&#10;6sN/4w/xoRVMUrgfimdA5jcAAAD//wMAUEsBAi0AFAAGAAgAAAAhANvh9svuAAAAhQEAABMAAAAA&#13;&#10;AAAAAAAAAAAAAAAAAFtDb250ZW50X1R5cGVzXS54bWxQSwECLQAUAAYACAAAACEAWvQsW78AAAAV&#13;&#10;AQAACwAAAAAAAAAAAAAAAAAfAQAAX3JlbHMvLnJlbHNQSwECLQAUAAYACAAAACEAemFklskAAADg&#13;&#10;AAAADwAAAAAAAAAAAAAAAAAHAgAAZHJzL2Rvd25yZXYueG1sUEsFBgAAAAADAAMAtwAAAP0CAAAA&#13;&#10;AA==&#13;&#10;" strokecolor="#080808">
                    <v:stroke endarrow="open"/>
                    <v:shadow color="black" opacity="49150f" offset=".70592mm,.74833mm"/>
                  </v:shape>
                  <v:shape id="Straight Arrow Connector 50" o:spid="_x0000_s1043" type="#_x0000_t32" style="position:absolute;left:37386;top:32293;width:31;height:567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cENyAAAAOAAAAAPAAAAZHJzL2Rvd25yZXYueG1sRI9BawIx&#13;&#10;FITvQv9DeAVvmq2ItqtRiiIqglJtocfH5rkbunlZNlFXf70RhF4GhmG+YcbTxpbiTLU3jhW8dRMQ&#13;&#10;xJnThnMF34dF5x2ED8gaS8ek4EoeppOX1hhT7S78Red9yEWEsE9RQRFClUrps4Is+q6riGN2dLXF&#13;&#10;EG2dS13jJcJtKXtJMpAWDceFAiuaFZT97U82Un5+l9cPv94MjgdzM3q58/3tTqn2azMfRfkcgQjU&#13;&#10;hP/GE7HSCnpDeByKZ0BO7gAAAP//AwBQSwECLQAUAAYACAAAACEA2+H2y+4AAACFAQAAEwAAAAAA&#13;&#10;AAAAAAAAAAAAAAAAW0NvbnRlbnRfVHlwZXNdLnhtbFBLAQItABQABgAIAAAAIQBa9CxbvwAAABUB&#13;&#10;AAALAAAAAAAAAAAAAAAAAB8BAABfcmVscy8ucmVsc1BLAQItABQABgAIAAAAIQAVLcENyAAAAOAA&#13;&#10;AAAPAAAAAAAAAAAAAAAAAAcCAABkcnMvZG93bnJldi54bWxQSwUGAAAAAAMAAwC3AAAA/AIAAAAA&#13;&#10;" strokecolor="#080808">
                    <v:stroke endarrow="open"/>
                    <v:shadow color="black" opacity="49150f" offset=".70592mm,.74833mm"/>
                  </v:shape>
                  <v:shape id="AutoShape 31" o:spid="_x0000_s1044" type="#_x0000_t32" style="position:absolute;left:37154;top:16088;width:28886;height:535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vDkyAAAAOAAAAAPAAAAZHJzL2Rvd25yZXYueG1sRI9Ba8JA&#13;&#10;FITvBf/D8gRvdaMUqdGNSEtRKVTUFnp8ZF+Spdm3Ibtq7K93BcHLwDDMN8x80dlanKj1xrGC0TAB&#13;&#10;QZw7bbhU8H34eH4F4QOyxtoxKbiQh0XWe5pjqt2Zd3Tah1JECPsUFVQhNKmUPq/Ioh+6hjhmhWst&#13;&#10;hmjbUuoWzxFuazlOkom0aDguVNjQW0X53/5oI+Xnd3WZ+s3npDiYf6NXW//ytVVq0O/eZ1GWMxCB&#13;&#10;uvBo3BFrrWA8hduheAZkdgUAAP//AwBQSwECLQAUAAYACAAAACEA2+H2y+4AAACFAQAAEwAAAAAA&#13;&#10;AAAAAAAAAAAAAAAAW0NvbnRlbnRfVHlwZXNdLnhtbFBLAQItABQABgAIAAAAIQBa9CxbvwAAABUB&#13;&#10;AAALAAAAAAAAAAAAAAAAAB8BAABfcmVscy8ucmVsc1BLAQItABQABgAIAAAAIQAL/vDkyAAAAOAA&#13;&#10;AAAPAAAAAAAAAAAAAAAAAAcCAABkcnMvZG93bnJldi54bWxQSwUGAAAAAAMAAwC3AAAA/AIAAAAA&#13;&#10;" strokecolor="#080808">
                    <v:stroke endarrow="open"/>
                    <v:shadow color="black" opacity="49150f" offset=".70592mm,.74833mm"/>
                  </v:shape>
                  <v:shape id="Text Box 32" o:spid="_x0000_s1045" type="#_x0000_t202" style="position:absolute;left:26853;width:20536;height:3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74yxwAAAN8AAAAPAAAAZHJzL2Rvd25yZXYueG1sRI9BawIx&#13;&#10;FITvhf6H8Aq9FM2qxepqlGJR9Naq6PWxee4ubl62SVzXf2+EQi8DwzDfMNN5ayrRkPOlZQW9bgKC&#13;&#10;OLO65FzBfrfsjED4gKyxskwKbuRhPnt+mmKq7ZV/qNmGXEQI+xQVFCHUqZQ+K8ig79qaOGYn6wyG&#13;&#10;aF0utcNrhJtK9pNkKA2WHBcKrGlRUHbeXoyC0fu6OfrN4PuQDU/VOLx9NKtfp9TrS/s1ifI5ARGo&#13;&#10;Df+NP8RaKxjA40/8AnJ2BwAA//8DAFBLAQItABQABgAIAAAAIQDb4fbL7gAAAIUBAAATAAAAAAAA&#13;&#10;AAAAAAAAAAAAAABbQ29udGVudF9UeXBlc10ueG1sUEsBAi0AFAAGAAgAAAAhAFr0LFu/AAAAFQEA&#13;&#10;AAsAAAAAAAAAAAAAAAAAHwEAAF9yZWxzLy5yZWxzUEsBAi0AFAAGAAgAAAAhAD3TvjLHAAAA3wAA&#13;&#10;AA8AAAAAAAAAAAAAAAAABwIAAGRycy9kb3ducmV2LnhtbFBLBQYAAAAAAwADALcAAAD7AgAAAAA=&#13;&#10;">
                    <v:textbox>
                      <w:txbxContent>
                        <w:p w14:paraId="65932DE1" w14:textId="77777777" w:rsidR="00404653" w:rsidRPr="009908A9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908A9">
                            <w:rPr>
                              <w:sz w:val="20"/>
                              <w:szCs w:val="20"/>
                            </w:rPr>
                            <w:t>Completed COE is signed by parent and recruiter.</w:t>
                          </w:r>
                        </w:p>
                        <w:p w14:paraId="5A53EDB9" w14:textId="77777777" w:rsidR="00404653" w:rsidRPr="009908A9" w:rsidRDefault="00404653" w:rsidP="00404653">
                          <w:pPr>
                            <w:shd w:val="clear" w:color="auto" w:fill="FFFFFF" w:themeFill="background1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AutoShape 33" o:spid="_x0000_s1046" type="#_x0000_t32" style="position:absolute;left:37038;top:8912;width:7;height:277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a4ryAAAAOAAAAAPAAAAZHJzL2Rvd25yZXYueG1sRI/RasJA&#13;&#10;EEXfC/7DMoJvdWMpoY2uUizFlkJFbaGPQ3ZMlmZnQ3bV2K/vFARfhhku9wxntuh9o47URRfYwGSc&#13;&#10;gSIug3VcGfjcvdw+gIoJ2WITmAycKcJiPriZYWHDiTd03KZKCYRjgQbqlNpC61jW5DGOQ0ss2T50&#13;&#10;HpOcXaVthyeB+0bfZVmuPTqWDzW2tKyp/NkevFC+vlfnx/j2nu937tfZ1Tref6yNGQ3756mMpymo&#13;&#10;RH26Ni6IVysOOfwLyQJ6/gcAAP//AwBQSwECLQAUAAYACAAAACEA2+H2y+4AAACFAQAAEwAAAAAA&#13;&#10;AAAAAAAAAAAAAAAAW0NvbnRlbnRfVHlwZXNdLnhtbFBLAQItABQABgAIAAAAIQBa9CxbvwAAABUB&#13;&#10;AAALAAAAAAAAAAAAAAAAAB8BAABfcmVscy8ucmVsc1BLAQItABQABgAIAAAAIQC0Da4ryAAAAOAA&#13;&#10;AAAPAAAAAAAAAAAAAAAAAAcCAABkcnMvZG93bnJldi54bWxQSwUGAAAAAAMAAwC3AAAA/AIAAAAA&#13;&#10;" strokecolor="#080808">
                    <v:stroke endarrow="open"/>
                    <v:shadow color="black" opacity="49150f" offset=".70592mm,.74833mm"/>
                  </v:shape>
                  <v:shape id="Text Box 34" o:spid="_x0000_s1047" type="#_x0000_t202" style="position:absolute;left:26853;top:5787;width:20536;height:39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EEyAAAAOAAAAAPAAAAZHJzL2Rvd25yZXYueG1sRI9PawIx&#13;&#10;FMTvBb9DeAUvRbNVUbsapSgVe/Mf7fWxee4ubl7WJF3Xb98IhV4GhmF+w8yXralEQ86XlhW89hMQ&#13;&#10;xJnVJecKTseP3hSED8gaK8uk4E4elovO0xxTbW+8p+YQchEh7FNUUIRQp1L6rCCDvm9r4pidrTMY&#13;&#10;onW51A5vEW4qOUiSsTRYclwosKZVQdnl8GMUTEfb5tt/Dndf2fhcvYWXSbO5OqW6z+16FuV9BiJQ&#13;&#10;G/4bf4itVjAYweNQPANy8QsAAP//AwBQSwECLQAUAAYACAAAACEA2+H2y+4AAACFAQAAEwAAAAAA&#13;&#10;AAAAAAAAAAAAAAAAW0NvbnRlbnRfVHlwZXNdLnhtbFBLAQItABQABgAIAAAAIQBa9CxbvwAAABUB&#13;&#10;AAALAAAAAAAAAAAAAAAAAB8BAABfcmVscy8ucmVsc1BLAQItABQABgAIAAAAIQCLiPEEyAAAAOAA&#13;&#10;AAAPAAAAAAAAAAAAAAAAAAcCAABkcnMvZG93bnJldi54bWxQSwUGAAAAAAMAAwC3AAAA/AIAAAAA&#13;&#10;">
                    <v:textbox>
                      <w:txbxContent>
                        <w:p w14:paraId="60D3BC01" w14:textId="77777777" w:rsidR="00404653" w:rsidRPr="009908A9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908A9">
                            <w:rPr>
                              <w:sz w:val="20"/>
                              <w:szCs w:val="20"/>
                            </w:rPr>
                            <w:t>COE is reviewed by recruiter using all available resources.</w:t>
                          </w:r>
                        </w:p>
                        <w:p w14:paraId="35E05E7C" w14:textId="77777777" w:rsidR="00404653" w:rsidRPr="009908A9" w:rsidRDefault="00404653" w:rsidP="0040465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AutoShape 35" o:spid="_x0000_s1048" type="#_x0000_t32" style="position:absolute;left:37038;top:16088;width:58;height:300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vmmyAAAAOAAAAAPAAAAZHJzL2Rvd25yZXYueG1sRI9Bi8Iw&#13;&#10;FITvwv6H8Ba8abqKulSjLIrowYu1hz0+mmdbbF5KE9vqrzfCwl4GhmG+YVab3lSipcaVlhV8jSMQ&#13;&#10;xJnVJecK0st+9A3CeWSNlWVS8CAHm/XHYIWxth2fqU18LgKEXYwKCu/rWEqXFWTQjW1NHLKrbQz6&#13;&#10;YJtc6ga7ADeVnETRXBosOSwUWNO2oOyW3I2CNjlk5+s+OZ0Wz2nUzWfpb/m4KTX87HfLID9LEJ56&#13;&#10;/9/4Qxy1gskU3ofCGZDrFwAAAP//AwBQSwECLQAUAAYACAAAACEA2+H2y+4AAACFAQAAEwAAAAAA&#13;&#10;AAAAAAAAAAAAAAAAW0NvbnRlbnRfVHlwZXNdLnhtbFBLAQItABQABgAIAAAAIQBa9CxbvwAAABUB&#13;&#10;AAALAAAAAAAAAAAAAAAAAB8BAABfcmVscy8ucmVsc1BLAQItABQABgAIAAAAIQDYlvmmyAAAAOAA&#13;&#10;AAAPAAAAAAAAAAAAAAAAAAcCAABkcnMvZG93bnJldi54bWxQSwUGAAAAAAMAAwC3AAAA/AIAAAAA&#13;&#10;" strokecolor="#080808">
                    <v:stroke endarrow="open"/>
                  </v:shape>
                  <v:shape id="AutoShape 36" o:spid="_x0000_s1049" type="#_x0000_t32" style="position:absolute;left:7060;top:16088;width:29788;height:5353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SJCxQAAAOAAAAAPAAAAZHJzL2Rvd25yZXYueG1sRI/RagIx&#13;&#10;EEXfC/5DGMG3mlXQ6moUsQiF0od1/YBhM7tZ3UyWJNXt3zdCoS/DDJd7hrPdD7YTd/KhdaxgNs1A&#13;&#10;EFdOt9wouJSn1xWIEJE1do5JwQ8F2O9GL1vMtXtwQfdzbESCcMhRgYmxz6UMlSGLYep64pTVzluM&#13;&#10;6fSN1B4fCW47Oc+ypbTYcvpgsKejoep2/rYKagpfpvw8lWa9qKjw16Kps0KpyXh436Rx2ICINMT/&#13;&#10;xh/iQyeHN3gKpQXk7hcAAP//AwBQSwECLQAUAAYACAAAACEA2+H2y+4AAACFAQAAEwAAAAAAAAAA&#13;&#10;AAAAAAAAAAAAW0NvbnRlbnRfVHlwZXNdLnhtbFBLAQItABQABgAIAAAAIQBa9CxbvwAAABUBAAAL&#13;&#10;AAAAAAAAAAAAAAAAAB8BAABfcmVscy8ucmVsc1BLAQItABQABgAIAAAAIQBqESJCxQAAAOAAAAAP&#13;&#10;AAAAAAAAAAAAAAAAAAcCAABkcnMvZG93bnJldi54bWxQSwUGAAAAAAMAAwC3AAAA+QIAAAAA&#13;&#10;" strokecolor="#080808">
                    <v:stroke endarrow="open"/>
                    <v:shadow color="black" opacity="49150f" offset=".70592mm,.74833mm"/>
                  </v:shape>
                  <v:shape id="AutoShape 37" o:spid="_x0000_s1050" type="#_x0000_t32" style="position:absolute;left:37038;top:24306;width:13;height:322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+wWxwAAAN8AAAAPAAAAZHJzL2Rvd25yZXYueG1sRI9PawIx&#13;&#10;FMTvgt8hPMGbZitF7GoUWS0I9tJt6/l18/ZPu3kJm6jrtzeFgpeBYZjfMKtNb1pxoc43lhU8TRMQ&#13;&#10;xIXVDVcKPj9eJwsQPiBrbC2Tght52KyHgxWm2l75nS55qESEsE9RQR2CS6X0RU0G/dQ64piVtjMY&#13;&#10;ou0qqTu8Rrhp5SxJ5tJgw3GhRkdZTcVvfjYKdj8vz6U7Hffb0+I7+3JvuS3zTKnxqN8to2yXIAL1&#13;&#10;4dH4Rxy0gjn8/YlfQK7vAAAA//8DAFBLAQItABQABgAIAAAAIQDb4fbL7gAAAIUBAAATAAAAAAAA&#13;&#10;AAAAAAAAAAAAAABbQ29udGVudF9UeXBlc10ueG1sUEsBAi0AFAAGAAgAAAAhAFr0LFu/AAAAFQEA&#13;&#10;AAsAAAAAAAAAAAAAAAAAHwEAAF9yZWxzLy5yZWxzUEsBAi0AFAAGAAgAAAAhAM/z7BbHAAAA3wAA&#13;&#10;AA8AAAAAAAAAAAAAAAAABwIAAGRycy9kb3ducmV2LnhtbFBLBQYAAAAAAwADALcAAAD7AgAAAAA=&#13;&#10;" strokecolor="#080808">
                    <v:stroke endarrow="open"/>
                  </v:shape>
                  <v:shape id="AutoShape 38" o:spid="_x0000_s1051" type="#_x0000_t32" style="position:absolute;left:37501;top:45372;width:7;height:149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CdcyAAAAN8AAAAPAAAAZHJzL2Rvd25yZXYueG1sRI/BagJB&#13;&#10;DIbvhb7DkEJvdbaliF0dRVqKiqCoLfQYduLu4E5m2Znq6tObg+Al8BP+L/lGk87X6khtdIENvPYy&#13;&#10;UMRFsI5LAz+775cBqJiQLdaBycCZIkzGjw8jzG048YaO21QqgXDM0UCVUpNrHYuKPMZeaIhltw+t&#13;&#10;xySxLbVt8SRwX+u3LOtrj47lQoUNfVZUHLb/Xii/f7PzR1ws+/uduzg7W8f31dqY56fuayhjOgSV&#13;&#10;qEv3xg0xtwbkYfERF9DjKwAAAP//AwBQSwECLQAUAAYACAAAACEA2+H2y+4AAACFAQAAEwAAAAAA&#13;&#10;AAAAAAAAAAAAAAAAW0NvbnRlbnRfVHlwZXNdLnhtbFBLAQItABQABgAIAAAAIQBa9CxbvwAAABUB&#13;&#10;AAALAAAAAAAAAAAAAAAAAB8BAABfcmVscy8ucmVsc1BLAQItABQABgAIAAAAIQA+pCdcyAAAAN8A&#13;&#10;AAAPAAAAAAAAAAAAAAAAAAcCAABkcnMvZG93bnJldi54bWxQSwUGAAAAAAMAAwC3AAAA/AIAAAAA&#13;&#10;" strokecolor="#080808">
                    <v:stroke endarrow="open"/>
                    <v:shadow color="black" opacity="49150f" offset=".70592mm,.74833mm"/>
                  </v:shape>
                  <v:shape id="AutoShape 39" o:spid="_x0000_s1052" type="#_x0000_t32" style="position:absolute;left:37501;top:51160;width:7;height:149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NUQxQAAAOAAAAAPAAAAZHJzL2Rvd25yZXYueG1sRI/RisIw&#13;&#10;FETfF/yHcIV9W1MFxa1GERdBkH2o3Q+4NLdNtbkpSVa7f28WBF8GhmHOMOvtYDtxIx9axwqmkwwE&#13;&#10;ceV0y42Cn/LwsQQRIrLGzjEp+KMA283obY25dncu6HaOjUgQDjkqMDH2uZShMmQxTFxPnLLaeYsx&#13;&#10;Wd9I7fGe4LaTsyxbSIstpwWDPe0NVdfzr1VQU/g25elQms95RYW/FE2dFUq9j4evVZLdCkSkIb4a&#13;&#10;T8RRK5hN4f9QOgNy8wAAAP//AwBQSwECLQAUAAYACAAAACEA2+H2y+4AAACFAQAAEwAAAAAAAAAA&#13;&#10;AAAAAAAAAAAAW0NvbnRlbnRfVHlwZXNdLnhtbFBLAQItABQABgAIAAAAIQBa9CxbvwAAABUBAAAL&#13;&#10;AAAAAAAAAAAAAAAAAB8BAABfcmVscy8ucmVsc1BLAQItABQABgAIAAAAIQBE2NUQxQAAAOAAAAAP&#13;&#10;AAAAAAAAAAAAAAAAAAcCAABkcnMvZG93bnJldi54bWxQSwUGAAAAAAMAAwC3AAAA+QIAAAAA&#13;&#10;" strokecolor="#080808">
                    <v:stroke endarrow="open"/>
                    <v:shadow color="black" opacity="49150f" offset=".70592mm,.74833mm"/>
                  </v:shape>
                  <v:shape id="AutoShape 40" o:spid="_x0000_s1053" type="#_x0000_t32" style="position:absolute;left:7292;top:27200;width:23977;height:2186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Fl5yAAAAOAAAAAPAAAAZHJzL2Rvd25yZXYueG1sRI9BawIx&#13;&#10;EIXvQv9DmEJvmq2I2NUopUVsESrVFjwOm3E3uJksm1RXf33nIHgZeAzve3yzRedrdaI2usAGngcZ&#13;&#10;KOIiWMelgZ/dsj8BFROyxTowGbhQhMX8oTfD3IYzf9Npm0olEI45GqhSanKtY1GRxzgIDbH8DqH1&#13;&#10;mCS2pbYtngXuaz3MsrH26FgWKmzoraLiuP3zQvndry4v8XM9Puzc1dnVJo6+NsY8PXbvUzmvU1CJ&#13;&#10;unRv3BAf1sBQFERIZEDP/wEAAP//AwBQSwECLQAUAAYACAAAACEA2+H2y+4AAACFAQAAEwAAAAAA&#13;&#10;AAAAAAAAAAAAAAAAW0NvbnRlbnRfVHlwZXNdLnhtbFBLAQItABQABgAIAAAAIQBa9CxbvwAAABUB&#13;&#10;AAALAAAAAAAAAAAAAAAAAB8BAABfcmVscy8ucmVsc1BLAQItABQABgAIAAAAIQCaxFl5yAAAAOAA&#13;&#10;AAAPAAAAAAAAAAAAAAAAAAcCAABkcnMvZG93bnJldi54bWxQSwUGAAAAAAMAAwC3AAAA/AIAAAAA&#13;&#10;" strokecolor="#080808">
                    <v:stroke endarrow="open"/>
                    <v:shadow color="black" opacity="49150f" offset=".70592mm,.74833mm"/>
                  </v:shape>
                  <v:shape id="AutoShape 42" o:spid="_x0000_s1054" type="#_x0000_t32" style="position:absolute;left:59609;top:33219;width:13399;height:292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5XHyQAAAOAAAAAPAAAAZHJzL2Rvd25yZXYueG1sRI/dagJB&#13;&#10;DEbvC32HIQXv6qxFpF0dRVqKLUKl/oCXYSfuDu5klp1RV5++KRR6ExI+vhPOZNb5Wp2pjS6wgUE/&#13;&#10;A0VcBOu4NLDdvD8+g4oJ2WIdmAxcKcJsen83wdyGC3/TeZ1KJRCOORqoUmpyrWNRkcfYDw2xZIfQ&#13;&#10;ekxytqW2LV4E7mv9lGUj7dGxfKiwodeKiuP65IWy2y+uL/FzOTps3M3ZxSoOv1bG9B66t7GM+RhU&#13;&#10;oi79N/4QH1YchvArJAvo6Q8AAAD//wMAUEsBAi0AFAAGAAgAAAAhANvh9svuAAAAhQEAABMAAAAA&#13;&#10;AAAAAAAAAAAAAAAAAFtDb250ZW50X1R5cGVzXS54bWxQSwECLQAUAAYACAAAACEAWvQsW78AAAAV&#13;&#10;AQAACwAAAAAAAAAAAAAAAAAfAQAAX3JlbHMvLnJlbHNQSwECLQAUAAYACAAAACEAK5OVx8kAAADg&#13;&#10;AAAADwAAAAAAAAAAAAAAAAAHAgAAZHJzL2Rvd25yZXYueG1sUEsFBgAAAAADAAMAtwAAAP0CAAAA&#13;&#10;AA==&#13;&#10;" strokecolor="#080808">
                    <v:stroke endarrow="open"/>
                    <v:shadow color="black" opacity="49150f" offset=".70592mm,.74833mm"/>
                  </v:shape>
                </v:group>
                <w10:anchorlock/>
              </v:group>
            </w:pict>
          </mc:Fallback>
        </mc:AlternateContent>
      </w:r>
      <w:bookmarkEnd w:id="0"/>
    </w:p>
    <w:p w14:paraId="2098196B" w14:textId="4AD4E913" w:rsidR="009908A9" w:rsidRDefault="00943043" w:rsidP="001134AF">
      <w:pPr>
        <w:pStyle w:val="Heading1"/>
      </w:pPr>
      <w:r w:rsidRPr="00943043">
        <w:lastRenderedPageBreak/>
        <w:t xml:space="preserve">Next Steps </w:t>
      </w:r>
      <w:r w:rsidR="00522AB4">
        <w:t xml:space="preserve">for the COE </w:t>
      </w:r>
      <w:r w:rsidRPr="00943043">
        <w:t>Cards</w:t>
      </w:r>
    </w:p>
    <w:p w14:paraId="3562BF6B" w14:textId="3DF40B41" w:rsidR="00943043" w:rsidRPr="007D4E65" w:rsidRDefault="00943043" w:rsidP="007D4E65">
      <w:pPr>
        <w:pStyle w:val="Heading2"/>
        <w:jc w:val="left"/>
        <w:rPr>
          <w:color w:val="000000"/>
        </w:rPr>
      </w:pPr>
      <w:r w:rsidRPr="007D4E65">
        <w:rPr>
          <w:color w:val="000000"/>
        </w:rPr>
        <w:t xml:space="preserve">NOTE: Trainer </w:t>
      </w:r>
      <w:r w:rsidR="005F5D8D" w:rsidRPr="007D4E65">
        <w:rPr>
          <w:color w:val="000000"/>
        </w:rPr>
        <w:t xml:space="preserve">should </w:t>
      </w:r>
      <w:r w:rsidRPr="007D4E65">
        <w:rPr>
          <w:color w:val="000000"/>
        </w:rPr>
        <w:t>revise these cards if the Next Steps for the COE Flowchart was revised</w:t>
      </w:r>
      <w:r w:rsidR="0062135B" w:rsidRPr="007D4E65">
        <w:rPr>
          <w:color w:val="000000"/>
        </w:rPr>
        <w:t>/customized for his State</w:t>
      </w:r>
      <w:r w:rsidRPr="007D4E65">
        <w:rPr>
          <w:color w:val="000000"/>
        </w:rPr>
        <w:t xml:space="preserve">. </w:t>
      </w:r>
    </w:p>
    <w:tbl>
      <w:tblPr>
        <w:tblStyle w:val="TableGrid"/>
        <w:tblW w:w="1015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  <w:tblCaption w:val="Dashed lines around COE cards"/>
      </w:tblPr>
      <w:tblGrid>
        <w:gridCol w:w="2030"/>
        <w:gridCol w:w="2030"/>
        <w:gridCol w:w="2030"/>
        <w:gridCol w:w="2030"/>
        <w:gridCol w:w="2030"/>
      </w:tblGrid>
      <w:tr w:rsidR="00943043" w14:paraId="34B40610" w14:textId="77777777" w:rsidTr="00633FFF">
        <w:trPr>
          <w:trHeight w:hRule="exact" w:val="3888"/>
        </w:trPr>
        <w:tc>
          <w:tcPr>
            <w:tcW w:w="2030" w:type="dxa"/>
            <w:vAlign w:val="center"/>
          </w:tcPr>
          <w:p w14:paraId="6D6C5A1E" w14:textId="16F7E9E9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Completed COE is signed by parent and recruiter.</w:t>
            </w:r>
          </w:p>
        </w:tc>
        <w:tc>
          <w:tcPr>
            <w:tcW w:w="2030" w:type="dxa"/>
            <w:vAlign w:val="center"/>
          </w:tcPr>
          <w:p w14:paraId="70CA1620" w14:textId="3071C0A3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COE is reviewed by recruiter using all available resources.</w:t>
            </w:r>
          </w:p>
        </w:tc>
        <w:tc>
          <w:tcPr>
            <w:tcW w:w="2030" w:type="dxa"/>
            <w:vAlign w:val="center"/>
          </w:tcPr>
          <w:p w14:paraId="13BFB2C1" w14:textId="1C3B77DB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Recruiter forwards COE to SEA designated reviewer for review and signature.</w:t>
            </w:r>
          </w:p>
        </w:tc>
        <w:tc>
          <w:tcPr>
            <w:tcW w:w="2030" w:type="dxa"/>
            <w:vAlign w:val="center"/>
          </w:tcPr>
          <w:p w14:paraId="3C394398" w14:textId="3FD54811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COE has errors or eligibility factors are in question.</w:t>
            </w:r>
          </w:p>
        </w:tc>
        <w:tc>
          <w:tcPr>
            <w:tcW w:w="2030" w:type="dxa"/>
            <w:vAlign w:val="center"/>
          </w:tcPr>
          <w:p w14:paraId="7BE301DF" w14:textId="743A8565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COE is not signed because children do not qualify.</w:t>
            </w:r>
          </w:p>
        </w:tc>
      </w:tr>
      <w:tr w:rsidR="00943043" w14:paraId="441DD26B" w14:textId="77777777" w:rsidTr="00633FFF">
        <w:trPr>
          <w:trHeight w:hRule="exact" w:val="3888"/>
        </w:trPr>
        <w:tc>
          <w:tcPr>
            <w:tcW w:w="2030" w:type="dxa"/>
            <w:vAlign w:val="center"/>
          </w:tcPr>
          <w:p w14:paraId="78659366" w14:textId="359936C1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 xml:space="preserve">COE is forwarded to </w:t>
            </w:r>
            <w:r w:rsidR="00E02A75" w:rsidRPr="00094BD3">
              <w:rPr>
                <w:sz w:val="26"/>
                <w:szCs w:val="26"/>
              </w:rPr>
              <w:t>the State</w:t>
            </w:r>
            <w:r w:rsidRPr="00094BD3">
              <w:rPr>
                <w:sz w:val="26"/>
                <w:szCs w:val="26"/>
              </w:rPr>
              <w:t xml:space="preserve"> MEP for review (if applicable)</w:t>
            </w:r>
            <w:r w:rsidR="00601BE0" w:rsidRPr="00094BD3">
              <w:rPr>
                <w:sz w:val="26"/>
                <w:szCs w:val="26"/>
              </w:rPr>
              <w:t>.</w:t>
            </w:r>
          </w:p>
        </w:tc>
        <w:tc>
          <w:tcPr>
            <w:tcW w:w="2030" w:type="dxa"/>
            <w:vAlign w:val="center"/>
          </w:tcPr>
          <w:p w14:paraId="6BD4B653" w14:textId="4D548995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COE is sent back to recruiter for corrections/ clarification.</w:t>
            </w:r>
          </w:p>
        </w:tc>
        <w:tc>
          <w:tcPr>
            <w:tcW w:w="2030" w:type="dxa"/>
            <w:vAlign w:val="center"/>
          </w:tcPr>
          <w:p w14:paraId="5A637B2C" w14:textId="50070ED2" w:rsidR="00943043" w:rsidRPr="00094BD3" w:rsidRDefault="00A7740D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 xml:space="preserve">COE has no </w:t>
            </w:r>
            <w:r w:rsidR="00943043" w:rsidRPr="00094BD3">
              <w:rPr>
                <w:sz w:val="26"/>
                <w:szCs w:val="26"/>
              </w:rPr>
              <w:t>errors and all eligibility factors have been met.</w:t>
            </w:r>
          </w:p>
        </w:tc>
        <w:tc>
          <w:tcPr>
            <w:tcW w:w="2030" w:type="dxa"/>
            <w:tcBorders>
              <w:bottom w:val="dashed" w:sz="4" w:space="0" w:color="auto"/>
            </w:tcBorders>
            <w:vAlign w:val="center"/>
          </w:tcPr>
          <w:p w14:paraId="35792BEA" w14:textId="48F9B399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 xml:space="preserve">COE is not approved by </w:t>
            </w:r>
            <w:r w:rsidR="00E02A75" w:rsidRPr="00094BD3">
              <w:rPr>
                <w:sz w:val="26"/>
                <w:szCs w:val="26"/>
              </w:rPr>
              <w:t>the State</w:t>
            </w:r>
            <w:r w:rsidRPr="00094BD3">
              <w:rPr>
                <w:sz w:val="26"/>
                <w:szCs w:val="26"/>
              </w:rPr>
              <w:t>.</w:t>
            </w:r>
          </w:p>
        </w:tc>
        <w:tc>
          <w:tcPr>
            <w:tcW w:w="2030" w:type="dxa"/>
            <w:tcBorders>
              <w:bottom w:val="dashed" w:sz="4" w:space="0" w:color="auto"/>
            </w:tcBorders>
            <w:vAlign w:val="center"/>
          </w:tcPr>
          <w:p w14:paraId="04967D30" w14:textId="28B67724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 xml:space="preserve">Children do </w:t>
            </w:r>
            <w:r w:rsidRPr="00094BD3">
              <w:rPr>
                <w:b/>
                <w:sz w:val="26"/>
                <w:szCs w:val="26"/>
              </w:rPr>
              <w:t>NOT</w:t>
            </w:r>
            <w:r w:rsidRPr="00094BD3">
              <w:rPr>
                <w:sz w:val="26"/>
                <w:szCs w:val="26"/>
              </w:rPr>
              <w:t xml:space="preserve"> qualify for MEP.</w:t>
            </w:r>
          </w:p>
        </w:tc>
      </w:tr>
      <w:tr w:rsidR="00943043" w14:paraId="5EFA2F6F" w14:textId="77777777" w:rsidTr="00633FFF">
        <w:trPr>
          <w:trHeight w:hRule="exact" w:val="3888"/>
        </w:trPr>
        <w:tc>
          <w:tcPr>
            <w:tcW w:w="2030" w:type="dxa"/>
            <w:vAlign w:val="center"/>
          </w:tcPr>
          <w:p w14:paraId="5D3715BB" w14:textId="041C7000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Recruiter corrects COE and/or obtains more information from parent regarding the eligibility factors.</w:t>
            </w:r>
          </w:p>
        </w:tc>
        <w:tc>
          <w:tcPr>
            <w:tcW w:w="2030" w:type="dxa"/>
            <w:vAlign w:val="center"/>
          </w:tcPr>
          <w:p w14:paraId="25498293" w14:textId="520170AA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Reviewer signs COE.</w:t>
            </w:r>
          </w:p>
        </w:tc>
        <w:tc>
          <w:tcPr>
            <w:tcW w:w="2030" w:type="dxa"/>
            <w:vAlign w:val="center"/>
          </w:tcPr>
          <w:p w14:paraId="1022FA80" w14:textId="29CB866C" w:rsidR="00943043" w:rsidRPr="00094BD3" w:rsidRDefault="00943043" w:rsidP="00633FFF">
            <w:pPr>
              <w:pStyle w:val="Text"/>
              <w:jc w:val="center"/>
              <w:rPr>
                <w:sz w:val="26"/>
                <w:szCs w:val="26"/>
              </w:rPr>
            </w:pPr>
            <w:r w:rsidRPr="00094BD3">
              <w:rPr>
                <w:sz w:val="26"/>
                <w:szCs w:val="26"/>
              </w:rPr>
              <w:t>Children qualify for MEP services and COE data is entered into</w:t>
            </w:r>
            <w:r w:rsidR="00E02A75" w:rsidRPr="00094BD3">
              <w:rPr>
                <w:sz w:val="26"/>
                <w:szCs w:val="26"/>
              </w:rPr>
              <w:t xml:space="preserve"> the S</w:t>
            </w:r>
            <w:r w:rsidRPr="00094BD3">
              <w:rPr>
                <w:sz w:val="26"/>
                <w:szCs w:val="26"/>
              </w:rPr>
              <w:t xml:space="preserve">tate </w:t>
            </w:r>
            <w:r w:rsidR="00E02A75" w:rsidRPr="00094BD3">
              <w:rPr>
                <w:sz w:val="26"/>
                <w:szCs w:val="26"/>
              </w:rPr>
              <w:t xml:space="preserve">migratory student </w:t>
            </w:r>
            <w:r w:rsidRPr="00094BD3">
              <w:rPr>
                <w:sz w:val="26"/>
                <w:szCs w:val="26"/>
              </w:rPr>
              <w:t>database by data entry specialist</w:t>
            </w:r>
            <w:r w:rsidR="00094BD3">
              <w:rPr>
                <w:sz w:val="26"/>
                <w:szCs w:val="26"/>
              </w:rPr>
              <w:t>.</w:t>
            </w:r>
          </w:p>
        </w:tc>
        <w:tc>
          <w:tcPr>
            <w:tcW w:w="2030" w:type="dxa"/>
            <w:tcBorders>
              <w:bottom w:val="nil"/>
              <w:right w:val="nil"/>
            </w:tcBorders>
            <w:vAlign w:val="center"/>
          </w:tcPr>
          <w:p w14:paraId="28F0C3B6" w14:textId="77777777" w:rsidR="00943043" w:rsidRPr="00A7740D" w:rsidRDefault="00943043" w:rsidP="00633FFF">
            <w:pPr>
              <w:pStyle w:val="Text"/>
              <w:jc w:val="center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left w:val="nil"/>
              <w:bottom w:val="nil"/>
              <w:right w:val="nil"/>
            </w:tcBorders>
            <w:vAlign w:val="center"/>
          </w:tcPr>
          <w:p w14:paraId="3790F456" w14:textId="77777777" w:rsidR="00943043" w:rsidRPr="00A7740D" w:rsidRDefault="00943043" w:rsidP="00633FFF">
            <w:pPr>
              <w:pStyle w:val="Text"/>
              <w:jc w:val="center"/>
              <w:rPr>
                <w:sz w:val="28"/>
                <w:szCs w:val="28"/>
              </w:rPr>
            </w:pPr>
          </w:p>
        </w:tc>
      </w:tr>
    </w:tbl>
    <w:p w14:paraId="28564244" w14:textId="77777777" w:rsidR="00943043" w:rsidRPr="00943043" w:rsidRDefault="00943043" w:rsidP="00943043">
      <w:pPr>
        <w:sectPr w:rsidR="00943043" w:rsidRPr="00943043" w:rsidSect="00943043">
          <w:headerReference w:type="default" r:id="rId16"/>
          <w:footerReference w:type="default" r:id="rId17"/>
          <w:pgSz w:w="12240" w:h="15840" w:code="1"/>
          <w:pgMar w:top="1440" w:right="1152" w:bottom="1152" w:left="1152" w:header="720" w:footer="576" w:gutter="0"/>
          <w:cols w:space="720"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Level 2: Assessment"/>
      </w:tblPr>
      <w:tblGrid>
        <w:gridCol w:w="10051"/>
      </w:tblGrid>
      <w:tr w:rsidR="009F33EA" w14:paraId="35084876" w14:textId="77777777" w:rsidTr="00693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1" w:type="dxa"/>
            <w:tcBorders>
              <w:bottom w:val="single" w:sz="4" w:space="0" w:color="auto"/>
            </w:tcBorders>
            <w:shd w:val="clear" w:color="auto" w:fill="auto"/>
          </w:tcPr>
          <w:p w14:paraId="6DCEE3DB" w14:textId="720309AE" w:rsidR="009F33EA" w:rsidRDefault="009F33EA" w:rsidP="001134AF">
            <w:pPr>
              <w:pStyle w:val="Heading1"/>
              <w:outlineLvl w:val="0"/>
            </w:pPr>
            <w:r>
              <w:lastRenderedPageBreak/>
              <w:t xml:space="preserve">Level </w:t>
            </w:r>
            <w:r w:rsidR="00B55D6E">
              <w:t>2</w:t>
            </w:r>
            <w:r w:rsidR="005F5D8D">
              <w:t>:</w:t>
            </w:r>
            <w:r>
              <w:t xml:space="preserve"> Assessment</w:t>
            </w:r>
          </w:p>
        </w:tc>
      </w:tr>
      <w:tr w:rsidR="009F33EA" w:rsidRPr="001508F9" w14:paraId="7673DD49" w14:textId="77777777" w:rsidTr="00693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</w:tcPr>
          <w:p w14:paraId="19D0B31B" w14:textId="0F215CC9" w:rsidR="009F33EA" w:rsidRPr="000829AF" w:rsidRDefault="00B55D6E" w:rsidP="00A7740D">
            <w:pPr>
              <w:pStyle w:val="Heading3"/>
              <w:numPr>
                <w:ilvl w:val="0"/>
                <w:numId w:val="35"/>
              </w:numPr>
              <w:outlineLvl w:val="2"/>
            </w:pPr>
            <w:r w:rsidRPr="000829AF">
              <w:t>Lis</w:t>
            </w:r>
            <w:r w:rsidR="00601BE0" w:rsidRPr="000829AF">
              <w:t>t five resources a recruiter should</w:t>
            </w:r>
            <w:r w:rsidRPr="000829AF">
              <w:t xml:space="preserve"> have available to review a COE.</w:t>
            </w:r>
          </w:p>
        </w:tc>
      </w:tr>
      <w:tr w:rsidR="009F33EA" w:rsidRPr="001508F9" w14:paraId="6C071DB2" w14:textId="77777777" w:rsidTr="00693273">
        <w:trPr>
          <w:trHeight w:val="2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FD287D" w14:textId="77777777" w:rsidR="009F33EA" w:rsidRPr="0001151B" w:rsidRDefault="009F33EA" w:rsidP="00D05AF9"/>
        </w:tc>
      </w:tr>
      <w:tr w:rsidR="00AB793A" w:rsidRPr="009F33EA" w14:paraId="10693F79" w14:textId="77777777" w:rsidTr="00693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</w:tcPr>
          <w:p w14:paraId="680B3125" w14:textId="4596E8F5" w:rsidR="00AB793A" w:rsidRPr="000829AF" w:rsidRDefault="00AB793A" w:rsidP="00A7740D">
            <w:pPr>
              <w:pStyle w:val="Heading3"/>
              <w:numPr>
                <w:ilvl w:val="0"/>
                <w:numId w:val="35"/>
              </w:numPr>
              <w:outlineLvl w:val="2"/>
            </w:pPr>
            <w:r w:rsidRPr="000829AF">
              <w:t>Which of the following people might review a COE?</w:t>
            </w:r>
            <w:r w:rsidR="00601BE0" w:rsidRPr="000829AF">
              <w:t xml:space="preserve"> Check all that apply.</w:t>
            </w:r>
          </w:p>
        </w:tc>
      </w:tr>
      <w:tr w:rsidR="001E66E1" w:rsidRPr="009F33EA" w14:paraId="1EACFC2A" w14:textId="77777777" w:rsidTr="00693273">
        <w:trPr>
          <w:trHeight w:val="2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CC244F4" w14:textId="77777777" w:rsidR="00B55D6E" w:rsidRDefault="00B55D6E" w:rsidP="00B55D6E"/>
          <w:p w14:paraId="5AEE1DF5" w14:textId="61EC262C" w:rsidR="004C2B4D" w:rsidRPr="00AB793A" w:rsidRDefault="004C2B4D" w:rsidP="004C2B4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         </w:t>
            </w:r>
            <w:r>
              <w:t xml:space="preserve">  </w:t>
            </w:r>
            <w:r w:rsidRPr="00AB793A">
              <w:t>SEA Reviewer</w:t>
            </w:r>
          </w:p>
          <w:p w14:paraId="7C001A10" w14:textId="682CCDD1" w:rsidR="004C2B4D" w:rsidRPr="00AB793A" w:rsidRDefault="004C2B4D" w:rsidP="004C2B4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         </w:t>
            </w:r>
            <w:r>
              <w:t xml:space="preserve">  </w:t>
            </w:r>
            <w:r w:rsidRPr="00AB793A">
              <w:t>Recruiter</w:t>
            </w:r>
          </w:p>
          <w:p w14:paraId="2AF4E4C1" w14:textId="5DDDD9AE" w:rsidR="004C2B4D" w:rsidRPr="00AB793A" w:rsidRDefault="004C2B4D" w:rsidP="004C2B4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         </w:t>
            </w:r>
            <w:r>
              <w:t xml:space="preserve">  </w:t>
            </w:r>
            <w:r w:rsidRPr="00AB793A">
              <w:t>Data Specialist</w:t>
            </w:r>
          </w:p>
          <w:p w14:paraId="0FF88D38" w14:textId="77777777" w:rsidR="004C2B4D" w:rsidRDefault="004C2B4D" w:rsidP="004C2B4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         </w:t>
            </w:r>
            <w:r>
              <w:t xml:space="preserve">  Parent</w:t>
            </w:r>
          </w:p>
          <w:p w14:paraId="4D4E4D4C" w14:textId="4973DFBC" w:rsidR="004C2B4D" w:rsidRPr="00AB793A" w:rsidRDefault="004C2B4D" w:rsidP="004C2B4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         </w:t>
            </w:r>
            <w:r>
              <w:t xml:space="preserve">  </w:t>
            </w:r>
            <w:r w:rsidRPr="00AB793A">
              <w:t xml:space="preserve">State MEP </w:t>
            </w:r>
            <w:r>
              <w:t>S</w:t>
            </w:r>
            <w:r w:rsidRPr="00AB793A">
              <w:t>taff</w:t>
            </w:r>
          </w:p>
          <w:p w14:paraId="30B4AF11" w14:textId="77777777" w:rsidR="001E66E1" w:rsidRPr="0001151B" w:rsidRDefault="001E66E1" w:rsidP="00D05AF9"/>
        </w:tc>
      </w:tr>
      <w:tr w:rsidR="001E66E1" w:rsidRPr="009F33EA" w14:paraId="1505646D" w14:textId="77777777" w:rsidTr="00693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</w:tcPr>
          <w:p w14:paraId="6D529AB1" w14:textId="7D5B1C3D" w:rsidR="001E66E1" w:rsidRPr="000829AF" w:rsidRDefault="0050708C" w:rsidP="00A7740D">
            <w:pPr>
              <w:pStyle w:val="Heading3"/>
              <w:numPr>
                <w:ilvl w:val="0"/>
                <w:numId w:val="35"/>
              </w:numPr>
              <w:outlineLvl w:val="2"/>
              <w:rPr>
                <w:rFonts w:cs="Helvetica"/>
              </w:rPr>
            </w:pPr>
            <w:r w:rsidRPr="000829AF">
              <w:t>List one federal requirement for storing COEs and why it is important.</w:t>
            </w:r>
          </w:p>
        </w:tc>
      </w:tr>
      <w:tr w:rsidR="0001151B" w:rsidRPr="009F33EA" w14:paraId="5CA26C55" w14:textId="77777777" w:rsidTr="00693273">
        <w:trPr>
          <w:trHeight w:val="2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0AEA6146" w14:textId="77777777" w:rsidR="0001151B" w:rsidRPr="0001151B" w:rsidRDefault="0001151B" w:rsidP="00D05AF9"/>
        </w:tc>
      </w:tr>
    </w:tbl>
    <w:p w14:paraId="5E22D1AB" w14:textId="77777777" w:rsidR="0079158E" w:rsidRDefault="0079158E" w:rsidP="00D05AF9">
      <w:pPr>
        <w:sectPr w:rsidR="0079158E" w:rsidSect="009E7A7B">
          <w:pgSz w:w="12240" w:h="15840"/>
          <w:pgMar w:top="1440" w:right="1152" w:bottom="1152" w:left="1152" w:header="720" w:footer="576" w:gutter="0"/>
          <w:cols w:space="720"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Level 2: Assessment Key"/>
      </w:tblPr>
      <w:tblGrid>
        <w:gridCol w:w="10051"/>
      </w:tblGrid>
      <w:tr w:rsidR="0001151B" w14:paraId="3C2C0CE0" w14:textId="77777777" w:rsidTr="00E00A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1" w:type="dxa"/>
            <w:tcBorders>
              <w:bottom w:val="single" w:sz="4" w:space="0" w:color="auto"/>
            </w:tcBorders>
            <w:shd w:val="clear" w:color="auto" w:fill="auto"/>
          </w:tcPr>
          <w:p w14:paraId="78D27053" w14:textId="2B575469" w:rsidR="0001151B" w:rsidRDefault="0001151B" w:rsidP="001134AF">
            <w:pPr>
              <w:pStyle w:val="Heading1"/>
              <w:outlineLvl w:val="0"/>
            </w:pPr>
            <w:r>
              <w:lastRenderedPageBreak/>
              <w:t xml:space="preserve">Level </w:t>
            </w:r>
            <w:r w:rsidR="00AB793A">
              <w:t>2</w:t>
            </w:r>
            <w:r w:rsidR="005F5D8D">
              <w:t>:</w:t>
            </w:r>
            <w:r>
              <w:t xml:space="preserve"> Assessment</w:t>
            </w:r>
            <w:r w:rsidR="001861AC">
              <w:t xml:space="preserve"> K</w:t>
            </w:r>
            <w:r w:rsidR="005F5D8D">
              <w:t>ey</w:t>
            </w:r>
          </w:p>
        </w:tc>
      </w:tr>
      <w:tr w:rsidR="00AB793A" w:rsidRPr="001508F9" w14:paraId="13C177A0" w14:textId="77777777" w:rsidTr="00E00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</w:tcPr>
          <w:p w14:paraId="00F6B66F" w14:textId="7242A99E" w:rsidR="00AB793A" w:rsidRPr="000829AF" w:rsidRDefault="00AB793A" w:rsidP="00A7740D">
            <w:pPr>
              <w:pStyle w:val="Heading3"/>
              <w:numPr>
                <w:ilvl w:val="0"/>
                <w:numId w:val="37"/>
              </w:numPr>
              <w:outlineLvl w:val="2"/>
            </w:pPr>
            <w:r w:rsidRPr="000829AF">
              <w:t>List</w:t>
            </w:r>
            <w:r w:rsidR="00601BE0" w:rsidRPr="000829AF">
              <w:t xml:space="preserve"> five resources a recruiter should </w:t>
            </w:r>
            <w:r w:rsidRPr="000829AF">
              <w:t>have available to review a COE.</w:t>
            </w:r>
          </w:p>
        </w:tc>
      </w:tr>
      <w:tr w:rsidR="0001151B" w:rsidRPr="001508F9" w14:paraId="23820193" w14:textId="77777777" w:rsidTr="00E00A6C">
        <w:trPr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016EA8E" w14:textId="77777777" w:rsidR="008609BA" w:rsidRPr="008609BA" w:rsidRDefault="008609BA" w:rsidP="00D05AF9"/>
          <w:p w14:paraId="416DB727" w14:textId="504E0A8C" w:rsidR="00AB793A" w:rsidRPr="00AB793A" w:rsidRDefault="00AB793A" w:rsidP="00AB793A">
            <w:pPr>
              <w:autoSpaceDE w:val="0"/>
              <w:autoSpaceDN w:val="0"/>
              <w:adjustRightInd w:val="0"/>
              <w:spacing w:after="0" w:line="221" w:lineRule="atLeast"/>
              <w:rPr>
                <w:rFonts w:cs="Helvetica"/>
              </w:rPr>
            </w:pPr>
            <w:r w:rsidRPr="00AB793A">
              <w:rPr>
                <w:rFonts w:cs="Helvetica"/>
              </w:rPr>
              <w:t>Responses may include the following. Accept any reasonable response.</w:t>
            </w:r>
            <w:r w:rsidR="00A7740D">
              <w:rPr>
                <w:rFonts w:cs="Helvetica"/>
              </w:rPr>
              <w:br/>
            </w:r>
          </w:p>
          <w:p w14:paraId="29181A34" w14:textId="1CE57A73" w:rsidR="00AB793A" w:rsidRPr="00AB793A" w:rsidRDefault="00AB793A" w:rsidP="00A7740D">
            <w:pPr>
              <w:pStyle w:val="IDRListParagraph"/>
            </w:pPr>
            <w:r w:rsidRPr="00AB793A">
              <w:t>State migra</w:t>
            </w:r>
            <w:r w:rsidR="00D82EEA">
              <w:t xml:space="preserve">tory student </w:t>
            </w:r>
            <w:r w:rsidRPr="00AB793A">
              <w:t>data base; MSIX</w:t>
            </w:r>
          </w:p>
          <w:p w14:paraId="1CB1F7DD" w14:textId="77777777" w:rsidR="00AB793A" w:rsidRPr="00AB793A" w:rsidRDefault="00AB793A" w:rsidP="00A7740D">
            <w:pPr>
              <w:pStyle w:val="IDRListParagraph"/>
            </w:pPr>
            <w:r w:rsidRPr="00AB793A">
              <w:t>School records</w:t>
            </w:r>
          </w:p>
          <w:p w14:paraId="727E8AE3" w14:textId="77777777" w:rsidR="00AB793A" w:rsidRPr="00AB793A" w:rsidRDefault="00AB793A" w:rsidP="00A7740D">
            <w:pPr>
              <w:pStyle w:val="IDRListParagraph"/>
            </w:pPr>
            <w:r w:rsidRPr="00AB793A">
              <w:t>Online mapping service</w:t>
            </w:r>
          </w:p>
          <w:p w14:paraId="7BA309BE" w14:textId="5CF784DC" w:rsidR="00AB793A" w:rsidRPr="00AB793A" w:rsidRDefault="00AB793A" w:rsidP="00A7740D">
            <w:pPr>
              <w:pStyle w:val="IDRListParagraph"/>
            </w:pPr>
            <w:r w:rsidRPr="00AB793A">
              <w:t>Websites with crop information/agricultural maps</w:t>
            </w:r>
          </w:p>
          <w:p w14:paraId="68DD6AF3" w14:textId="1EB0CA42" w:rsidR="005D0002" w:rsidRDefault="00AB793A" w:rsidP="004C2B4D">
            <w:pPr>
              <w:pStyle w:val="IDRListParagraph"/>
            </w:pPr>
            <w:r w:rsidRPr="00AB793A">
              <w:t xml:space="preserve">State manual and MEP </w:t>
            </w:r>
            <w:r w:rsidR="00D82EEA">
              <w:t>Non-</w:t>
            </w:r>
            <w:r w:rsidR="006D5067">
              <w:t>R</w:t>
            </w:r>
            <w:r w:rsidR="00D82EEA">
              <w:t xml:space="preserve">egulatory </w:t>
            </w:r>
            <w:r w:rsidRPr="00AB793A">
              <w:t>Guidance</w:t>
            </w:r>
          </w:p>
          <w:p w14:paraId="203EC7C1" w14:textId="4BCE3901" w:rsidR="005D0002" w:rsidRPr="008609BA" w:rsidRDefault="005D0002" w:rsidP="00AB793A">
            <w:pPr>
              <w:pStyle w:val="ListParagraph"/>
              <w:ind w:left="1080"/>
            </w:pPr>
          </w:p>
        </w:tc>
      </w:tr>
      <w:tr w:rsidR="0001151B" w:rsidRPr="009F33EA" w14:paraId="3D90525D" w14:textId="77777777" w:rsidTr="00E00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</w:tcPr>
          <w:p w14:paraId="4D8334E0" w14:textId="7F4C13C0" w:rsidR="0001151B" w:rsidRPr="000829AF" w:rsidRDefault="00AB793A" w:rsidP="00A7740D">
            <w:pPr>
              <w:pStyle w:val="Heading3"/>
              <w:numPr>
                <w:ilvl w:val="0"/>
                <w:numId w:val="37"/>
              </w:numPr>
              <w:outlineLvl w:val="2"/>
            </w:pPr>
            <w:r w:rsidRPr="000829AF">
              <w:t>Which of the following people might review a COE?</w:t>
            </w:r>
            <w:r w:rsidR="00601BE0" w:rsidRPr="000829AF">
              <w:t xml:space="preserve"> Check all that apply.</w:t>
            </w:r>
          </w:p>
        </w:tc>
      </w:tr>
      <w:tr w:rsidR="0001151B" w:rsidRPr="009F33EA" w14:paraId="66FB1C8B" w14:textId="77777777" w:rsidTr="00E00A6C">
        <w:trPr>
          <w:trHeight w:val="2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4B47D38" w14:textId="2B64578A" w:rsidR="008609BA" w:rsidRPr="002E19B1" w:rsidRDefault="008609BA" w:rsidP="00D05AF9"/>
          <w:p w14:paraId="291E1B57" w14:textId="2E87E510" w:rsidR="00AB793A" w:rsidRPr="00AB793A" w:rsidRDefault="004C2B4D" w:rsidP="00A7740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</w:t>
            </w:r>
            <w:r w:rsidR="00E345BC">
              <w:rPr>
                <w:u w:val="single"/>
              </w:rPr>
              <w:t xml:space="preserve">  </w:t>
            </w:r>
            <w:r w:rsidR="00375A64">
              <w:rPr>
                <w:u w:val="single"/>
              </w:rPr>
              <w:sym w:font="Wingdings" w:char="F0FC"/>
            </w:r>
            <w:r w:rsidR="00E345BC">
              <w:rPr>
                <w:u w:val="single"/>
              </w:rPr>
              <w:t xml:space="preserve">    </w:t>
            </w:r>
            <w:r w:rsidR="00AB793A" w:rsidRPr="00AB793A">
              <w:t xml:space="preserve">  SEA Reviewer</w:t>
            </w:r>
          </w:p>
          <w:p w14:paraId="030BB0A6" w14:textId="35E363EC" w:rsidR="00AB793A" w:rsidRPr="00AB793A" w:rsidRDefault="00A7740D" w:rsidP="00A7740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</w:t>
            </w:r>
            <w:r w:rsidR="00E345BC">
              <w:rPr>
                <w:u w:val="single"/>
              </w:rPr>
              <w:t xml:space="preserve">  </w:t>
            </w:r>
            <w:r w:rsidR="00375A64">
              <w:rPr>
                <w:u w:val="single"/>
              </w:rPr>
              <w:sym w:font="Wingdings" w:char="F0FC"/>
            </w:r>
            <w:r w:rsidR="00E345BC">
              <w:rPr>
                <w:u w:val="single"/>
              </w:rPr>
              <w:t xml:space="preserve">    </w:t>
            </w:r>
            <w:r w:rsidR="00E345BC" w:rsidRPr="00AB793A">
              <w:t xml:space="preserve">  </w:t>
            </w:r>
            <w:r w:rsidR="00AB793A" w:rsidRPr="00AB793A">
              <w:t>Recruiter</w:t>
            </w:r>
          </w:p>
          <w:p w14:paraId="72849430" w14:textId="2EFCDE28" w:rsidR="00AB793A" w:rsidRPr="00AB793A" w:rsidRDefault="004C2B4D" w:rsidP="00A7740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</w:t>
            </w:r>
            <w:r w:rsidR="00A7740D">
              <w:rPr>
                <w:u w:val="single"/>
              </w:rPr>
              <w:t xml:space="preserve"> </w:t>
            </w:r>
            <w:r w:rsidR="00E345BC">
              <w:rPr>
                <w:u w:val="single"/>
              </w:rPr>
              <w:t xml:space="preserve"> </w:t>
            </w:r>
            <w:r w:rsidR="00375A64">
              <w:rPr>
                <w:u w:val="single"/>
              </w:rPr>
              <w:sym w:font="Wingdings" w:char="F0FC"/>
            </w:r>
            <w:r w:rsidR="00E345BC">
              <w:rPr>
                <w:u w:val="single"/>
              </w:rPr>
              <w:t xml:space="preserve">    </w:t>
            </w:r>
            <w:r w:rsidR="00E345BC" w:rsidRPr="00AB793A">
              <w:t xml:space="preserve">  </w:t>
            </w:r>
            <w:r w:rsidR="00AB793A" w:rsidRPr="00AB793A">
              <w:t>Data Specialist</w:t>
            </w:r>
          </w:p>
          <w:p w14:paraId="5612D438" w14:textId="667DBA00" w:rsidR="00A7740D" w:rsidRDefault="004C2B4D" w:rsidP="00A7740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</w:t>
            </w:r>
            <w:r w:rsidR="00A7740D">
              <w:rPr>
                <w:u w:val="single"/>
              </w:rPr>
              <w:t xml:space="preserve">  </w:t>
            </w:r>
            <w:r w:rsidR="00E345BC">
              <w:rPr>
                <w:u w:val="single"/>
              </w:rPr>
              <w:t xml:space="preserve">       </w:t>
            </w:r>
            <w:r w:rsidR="00A7740D">
              <w:t xml:space="preserve">  Parent</w:t>
            </w:r>
          </w:p>
          <w:p w14:paraId="6335E502" w14:textId="249E9B6C" w:rsidR="00AB793A" w:rsidRPr="00AB793A" w:rsidRDefault="004C2B4D" w:rsidP="00A7740D">
            <w:pPr>
              <w:pStyle w:val="IDRListParagraph"/>
              <w:numPr>
                <w:ilvl w:val="0"/>
                <w:numId w:val="0"/>
              </w:numPr>
              <w:ind w:left="360"/>
            </w:pPr>
            <w:r>
              <w:rPr>
                <w:u w:val="single"/>
              </w:rPr>
              <w:t xml:space="preserve">   </w:t>
            </w:r>
            <w:r w:rsidR="00A7740D">
              <w:rPr>
                <w:u w:val="single"/>
              </w:rPr>
              <w:t xml:space="preserve"> </w:t>
            </w:r>
            <w:r w:rsidR="00E345BC">
              <w:rPr>
                <w:u w:val="single"/>
              </w:rPr>
              <w:t xml:space="preserve"> </w:t>
            </w:r>
            <w:r w:rsidR="00375A64">
              <w:rPr>
                <w:u w:val="single"/>
              </w:rPr>
              <w:sym w:font="Wingdings" w:char="F0FC"/>
            </w:r>
            <w:r w:rsidR="00E345BC">
              <w:rPr>
                <w:u w:val="single"/>
              </w:rPr>
              <w:t xml:space="preserve">    </w:t>
            </w:r>
            <w:r w:rsidR="00E345BC" w:rsidRPr="00AB793A">
              <w:t xml:space="preserve">  </w:t>
            </w:r>
            <w:r w:rsidR="00AB793A" w:rsidRPr="00AB793A">
              <w:t xml:space="preserve">State MEP </w:t>
            </w:r>
            <w:r w:rsidR="006D5067">
              <w:t>S</w:t>
            </w:r>
            <w:r w:rsidR="00AB793A" w:rsidRPr="00AB793A">
              <w:t>taff</w:t>
            </w:r>
          </w:p>
          <w:p w14:paraId="564317F6" w14:textId="77777777" w:rsidR="008609BA" w:rsidRPr="0001151B" w:rsidRDefault="008609BA" w:rsidP="00D05AF9"/>
        </w:tc>
      </w:tr>
      <w:tr w:rsidR="00AB793A" w:rsidRPr="009F33EA" w14:paraId="1DE70E67" w14:textId="77777777" w:rsidTr="00E00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</w:tcPr>
          <w:p w14:paraId="4A82FB14" w14:textId="73BD3CA6" w:rsidR="00AB793A" w:rsidRPr="000829AF" w:rsidRDefault="00AB793A" w:rsidP="00A7740D">
            <w:pPr>
              <w:pStyle w:val="Heading3"/>
              <w:numPr>
                <w:ilvl w:val="0"/>
                <w:numId w:val="37"/>
              </w:numPr>
              <w:outlineLvl w:val="2"/>
            </w:pPr>
            <w:r w:rsidRPr="000829AF">
              <w:t>List one federal requirement for storing COEs and why it is important.</w:t>
            </w:r>
          </w:p>
        </w:tc>
      </w:tr>
      <w:tr w:rsidR="008609BA" w:rsidRPr="009F33EA" w14:paraId="43DB74BD" w14:textId="77777777" w:rsidTr="00E00A6C">
        <w:trPr>
          <w:trHeight w:val="2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02BEC748" w14:textId="5F7B6A58" w:rsidR="00AB793A" w:rsidRPr="00AB793A" w:rsidRDefault="004C2B4D" w:rsidP="00AB793A">
            <w:pPr>
              <w:autoSpaceDE w:val="0"/>
              <w:autoSpaceDN w:val="0"/>
              <w:adjustRightInd w:val="0"/>
              <w:spacing w:after="0" w:line="221" w:lineRule="atLeast"/>
              <w:rPr>
                <w:rFonts w:cs="Helvetica"/>
              </w:rPr>
            </w:pPr>
            <w:r>
              <w:br/>
            </w:r>
            <w:r w:rsidR="00AB793A" w:rsidRPr="00AB793A">
              <w:rPr>
                <w:rFonts w:cs="Helvetica"/>
              </w:rPr>
              <w:t>Federal requirements may include one of the following:</w:t>
            </w:r>
          </w:p>
          <w:p w14:paraId="6BEFB97E" w14:textId="77777777" w:rsidR="00AB793A" w:rsidRPr="00AB793A" w:rsidRDefault="00AB793A" w:rsidP="00AB793A">
            <w:pPr>
              <w:autoSpaceDE w:val="0"/>
              <w:autoSpaceDN w:val="0"/>
              <w:adjustRightInd w:val="0"/>
              <w:spacing w:after="0" w:line="221" w:lineRule="atLeast"/>
              <w:rPr>
                <w:rFonts w:cs="Helvetica"/>
              </w:rPr>
            </w:pPr>
          </w:p>
          <w:p w14:paraId="66AC1AA6" w14:textId="77777777" w:rsidR="00AB793A" w:rsidRPr="00AB793A" w:rsidRDefault="00AB793A" w:rsidP="00A7740D">
            <w:pPr>
              <w:pStyle w:val="IDRListParagraph"/>
            </w:pPr>
            <w:r w:rsidRPr="00AB793A">
              <w:t>Ensure that records are stored in an orderly fashion and readily available if needed.</w:t>
            </w:r>
          </w:p>
          <w:p w14:paraId="7387373B" w14:textId="06B99D1D" w:rsidR="00AB793A" w:rsidRPr="00AB793A" w:rsidRDefault="00601BE0" w:rsidP="00A7740D">
            <w:pPr>
              <w:pStyle w:val="IDRListParagraph"/>
            </w:pPr>
            <w:r>
              <w:t>Store COEs in a secure place.</w:t>
            </w:r>
          </w:p>
          <w:p w14:paraId="255EC5FA" w14:textId="295BB06F" w:rsidR="00AB793A" w:rsidRPr="00AB793A" w:rsidRDefault="00AB793A" w:rsidP="00A7740D">
            <w:pPr>
              <w:pStyle w:val="IDRListParagraph"/>
            </w:pPr>
            <w:r w:rsidRPr="00AB793A">
              <w:t xml:space="preserve">Follow local, </w:t>
            </w:r>
            <w:r w:rsidR="00DC156A">
              <w:t>s</w:t>
            </w:r>
            <w:r w:rsidRPr="00AB793A">
              <w:t>tate, and federal record-keeping and maintenance requirements.</w:t>
            </w:r>
          </w:p>
          <w:p w14:paraId="3FDDBEE5" w14:textId="77777777" w:rsidR="00AB793A" w:rsidRPr="00AB793A" w:rsidRDefault="00AB793A" w:rsidP="00AB793A">
            <w:pPr>
              <w:autoSpaceDE w:val="0"/>
              <w:autoSpaceDN w:val="0"/>
              <w:adjustRightInd w:val="0"/>
              <w:spacing w:after="0" w:line="221" w:lineRule="atLeast"/>
              <w:rPr>
                <w:rFonts w:cs="Helvetica"/>
              </w:rPr>
            </w:pPr>
          </w:p>
          <w:p w14:paraId="7150CD28" w14:textId="6BC0B079" w:rsidR="008609BA" w:rsidRPr="00522AB4" w:rsidRDefault="00AB793A" w:rsidP="00B945B0">
            <w:pPr>
              <w:autoSpaceDE w:val="0"/>
              <w:autoSpaceDN w:val="0"/>
              <w:adjustRightInd w:val="0"/>
              <w:spacing w:after="0" w:line="221" w:lineRule="atLeast"/>
              <w:rPr>
                <w:rFonts w:cs="Helvetica"/>
                <w:i/>
              </w:rPr>
            </w:pPr>
            <w:r w:rsidRPr="00522AB4">
              <w:rPr>
                <w:rFonts w:cs="Helvetica"/>
                <w:i/>
              </w:rPr>
              <w:t>Accept any reasonable justification for why it is important.</w:t>
            </w:r>
          </w:p>
        </w:tc>
      </w:tr>
    </w:tbl>
    <w:p w14:paraId="551A3E37" w14:textId="794F2162" w:rsidR="00312E98" w:rsidRPr="000E493B" w:rsidRDefault="00312E98" w:rsidP="00D05AF9"/>
    <w:sectPr w:rsidR="00312E98" w:rsidRPr="000E493B" w:rsidSect="009E7A7B">
      <w:pgSz w:w="12240" w:h="15840"/>
      <w:pgMar w:top="1440" w:right="1152" w:bottom="1152" w:left="1152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AAC20" w14:textId="77777777" w:rsidR="00EB37D9" w:rsidRDefault="00EB37D9" w:rsidP="00D05AF9">
      <w:r>
        <w:separator/>
      </w:r>
    </w:p>
  </w:endnote>
  <w:endnote w:type="continuationSeparator" w:id="0">
    <w:p w14:paraId="0661289E" w14:textId="77777777" w:rsidR="00EB37D9" w:rsidRDefault="00EB37D9" w:rsidP="00D0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altName w:val="MS Gothic"/>
    <w:panose1 w:val="020B0909000000000000"/>
    <w:charset w:val="80"/>
    <w:family w:val="modern"/>
    <w:pitch w:val="fixed"/>
    <w:sig w:usb0="00000001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GothicE">
    <w:altName w:val="HGｺﾞｼｯｸE"/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6B96E" w14:textId="6721087A" w:rsidR="00BB08D6" w:rsidRPr="00B945B0" w:rsidRDefault="00B945B0" w:rsidP="00B945B0">
    <w:pPr>
      <w:pStyle w:val="Footer"/>
      <w:tabs>
        <w:tab w:val="clear" w:pos="6570"/>
        <w:tab w:val="clear" w:pos="10620"/>
        <w:tab w:val="left" w:pos="9720"/>
      </w:tabs>
      <w:rPr>
        <w:rFonts w:cs="Arial"/>
      </w:rPr>
    </w:pPr>
    <w:r>
      <w:rPr>
        <w:rFonts w:cs="Arial"/>
      </w:rPr>
      <w:t>National ID&amp;R Curriculum, Funded by the U.S. Department of Education, V 3.0</w:t>
    </w:r>
    <w:r>
      <w:rPr>
        <w:rFonts w:cs="Arial"/>
      </w:rPr>
      <w:tab/>
    </w:r>
    <w:r w:rsidRPr="001D1EAA">
      <w:rPr>
        <w:rFonts w:cs="Arial"/>
      </w:rPr>
      <w:fldChar w:fldCharType="begin"/>
    </w:r>
    <w:r w:rsidRPr="001D1EAA">
      <w:rPr>
        <w:rFonts w:cs="Arial"/>
      </w:rPr>
      <w:instrText xml:space="preserve"> PAGE   \* MERGEFORMAT </w:instrText>
    </w:r>
    <w:r w:rsidRPr="001D1EAA">
      <w:rPr>
        <w:rFonts w:cs="Arial"/>
      </w:rPr>
      <w:fldChar w:fldCharType="separate"/>
    </w:r>
    <w:r w:rsidR="00ED36F1">
      <w:rPr>
        <w:rFonts w:cs="Arial"/>
        <w:noProof/>
      </w:rPr>
      <w:t>2</w:t>
    </w:r>
    <w:r w:rsidRPr="001D1EAA">
      <w:rPr>
        <w:rFonts w:cs="Arial"/>
        <w:noProof/>
      </w:rPr>
      <w:fldChar w:fldCharType="end"/>
    </w:r>
    <w:r w:rsidR="00BB08D6" w:rsidRPr="001D1EAA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EE6FF" w14:textId="362171D6" w:rsidR="00327CBD" w:rsidRPr="001D1EAA" w:rsidRDefault="00327CBD" w:rsidP="004E23A2">
    <w:pPr>
      <w:pStyle w:val="Footer"/>
      <w:tabs>
        <w:tab w:val="clear" w:pos="4680"/>
        <w:tab w:val="clear" w:pos="6570"/>
        <w:tab w:val="clear" w:pos="10620"/>
        <w:tab w:val="right" w:pos="12960"/>
      </w:tabs>
      <w:ind w:right="-270"/>
    </w:pPr>
    <w:r>
      <w:t>National ID&amp;R Curriculum, Funded by the U.S. Department of</w:t>
    </w:r>
    <w:r w:rsidR="004E23A2">
      <w:t xml:space="preserve"> Education, V 3.0</w:t>
    </w:r>
    <w:r w:rsidR="004E23A2">
      <w:tab/>
    </w:r>
    <w:r w:rsidRPr="001D1EAA">
      <w:fldChar w:fldCharType="begin"/>
    </w:r>
    <w:r w:rsidRPr="001D1EAA">
      <w:instrText xml:space="preserve"> PAGE   \* MERGEFORMAT </w:instrText>
    </w:r>
    <w:r w:rsidRPr="001D1EAA">
      <w:fldChar w:fldCharType="separate"/>
    </w:r>
    <w:r w:rsidR="004A4412">
      <w:rPr>
        <w:noProof/>
      </w:rPr>
      <w:t>3</w:t>
    </w:r>
    <w:r w:rsidRPr="001D1EAA">
      <w:rPr>
        <w:noProof/>
      </w:rPr>
      <w:fldChar w:fldCharType="end"/>
    </w:r>
    <w:r w:rsidRPr="001D1EA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EDF10" w14:textId="44811D1D" w:rsidR="00327CBD" w:rsidRPr="00B945B0" w:rsidRDefault="00B945B0" w:rsidP="00B945B0">
    <w:pPr>
      <w:pStyle w:val="Footer"/>
      <w:tabs>
        <w:tab w:val="clear" w:pos="6570"/>
        <w:tab w:val="clear" w:pos="10620"/>
        <w:tab w:val="left" w:pos="9720"/>
      </w:tabs>
      <w:rPr>
        <w:rFonts w:cs="Arial"/>
      </w:rPr>
    </w:pPr>
    <w:r>
      <w:rPr>
        <w:rFonts w:cs="Arial"/>
      </w:rPr>
      <w:t>National ID&amp;R Curriculum, Funded by the U.S. Department of Education, V 3.0</w:t>
    </w:r>
    <w:r>
      <w:rPr>
        <w:rFonts w:cs="Arial"/>
      </w:rPr>
      <w:tab/>
    </w:r>
    <w:r w:rsidRPr="001D1EAA">
      <w:rPr>
        <w:rFonts w:cs="Arial"/>
      </w:rPr>
      <w:fldChar w:fldCharType="begin"/>
    </w:r>
    <w:r w:rsidRPr="001D1EAA">
      <w:rPr>
        <w:rFonts w:cs="Arial"/>
      </w:rPr>
      <w:instrText xml:space="preserve"> PAGE   \* MERGEFORMAT </w:instrText>
    </w:r>
    <w:r w:rsidRPr="001D1EAA">
      <w:rPr>
        <w:rFonts w:cs="Arial"/>
      </w:rPr>
      <w:fldChar w:fldCharType="separate"/>
    </w:r>
    <w:r w:rsidR="004A4412">
      <w:rPr>
        <w:rFonts w:cs="Arial"/>
        <w:noProof/>
      </w:rPr>
      <w:t>4</w:t>
    </w:r>
    <w:r w:rsidRPr="001D1EAA">
      <w:rPr>
        <w:rFonts w:cs="Arial"/>
        <w:noProof/>
      </w:rPr>
      <w:fldChar w:fldCharType="end"/>
    </w:r>
    <w:r w:rsidR="00327CBD" w:rsidRPr="001D1EA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6EFA9" w14:textId="77777777" w:rsidR="00EB37D9" w:rsidRDefault="00EB37D9" w:rsidP="00D05AF9">
      <w:r>
        <w:separator/>
      </w:r>
    </w:p>
  </w:footnote>
  <w:footnote w:type="continuationSeparator" w:id="0">
    <w:p w14:paraId="68D8044A" w14:textId="77777777" w:rsidR="00EB37D9" w:rsidRDefault="00EB37D9" w:rsidP="00D05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01B25" w14:textId="6C0656CF" w:rsidR="00BB08D6" w:rsidRDefault="00BB08D6" w:rsidP="0091645A">
    <w:pPr>
      <w:pStyle w:val="Footer"/>
      <w:pBdr>
        <w:bottom w:val="single" w:sz="12" w:space="1" w:color="D0CECE" w:themeColor="background2" w:themeShade="E6"/>
      </w:pBdr>
      <w:tabs>
        <w:tab w:val="clear" w:pos="4680"/>
        <w:tab w:val="clear" w:pos="6570"/>
        <w:tab w:val="left" w:pos="8460"/>
      </w:tabs>
    </w:pPr>
    <w:r w:rsidRPr="00DD2521">
      <w:t>Trainer’s Resou</w:t>
    </w:r>
    <w:r>
      <w:t>rce Materials</w:t>
    </w:r>
    <w:r>
      <w:tab/>
      <w:t xml:space="preserve">   Module 8 Level 2</w:t>
    </w:r>
  </w:p>
  <w:p w14:paraId="1B6E018E" w14:textId="77777777" w:rsidR="00BB08D6" w:rsidRPr="00303449" w:rsidRDefault="00BB08D6" w:rsidP="00D05AF9">
    <w:pPr>
      <w:pStyle w:val="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1F8A1" w14:textId="2644F24F" w:rsidR="00327CBD" w:rsidRPr="00303449" w:rsidRDefault="00327CBD" w:rsidP="004E23A2">
    <w:pPr>
      <w:pStyle w:val="Footer"/>
      <w:pBdr>
        <w:bottom w:val="single" w:sz="4" w:space="1" w:color="D0CECE" w:themeColor="background2" w:themeShade="E6"/>
      </w:pBdr>
      <w:tabs>
        <w:tab w:val="clear" w:pos="4680"/>
        <w:tab w:val="clear" w:pos="6570"/>
        <w:tab w:val="left" w:pos="8460"/>
        <w:tab w:val="right" w:pos="13248"/>
      </w:tabs>
      <w:ind w:right="-270"/>
    </w:pPr>
    <w:r w:rsidRPr="00DD2521">
      <w:t>Trainer’s Resou</w:t>
    </w:r>
    <w:r>
      <w:t>rce Materials</w:t>
    </w:r>
    <w:r>
      <w:tab/>
    </w:r>
    <w:r>
      <w:tab/>
    </w:r>
    <w:r>
      <w:tab/>
      <w:t>Module 8 Level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8F66B" w14:textId="1BA12D5B" w:rsidR="00327CBD" w:rsidRDefault="00327CBD" w:rsidP="00522AB4">
    <w:pPr>
      <w:pStyle w:val="Footer"/>
      <w:pBdr>
        <w:bottom w:val="single" w:sz="12" w:space="1" w:color="AEAAAA" w:themeColor="background2" w:themeShade="BF"/>
      </w:pBdr>
      <w:tabs>
        <w:tab w:val="clear" w:pos="4680"/>
        <w:tab w:val="clear" w:pos="6570"/>
        <w:tab w:val="left" w:pos="8460"/>
      </w:tabs>
    </w:pPr>
    <w:r w:rsidRPr="00DD2521">
      <w:t>Trainer’s Resou</w:t>
    </w:r>
    <w:r>
      <w:t>rce Materials</w:t>
    </w:r>
    <w:r>
      <w:tab/>
      <w:t xml:space="preserve">   Module 8 Level 2</w:t>
    </w:r>
  </w:p>
  <w:p w14:paraId="55C208D0" w14:textId="77777777" w:rsidR="00327CBD" w:rsidRPr="00303449" w:rsidRDefault="00327CBD" w:rsidP="00D05AF9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006B9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E4C5D"/>
    <w:multiLevelType w:val="multilevel"/>
    <w:tmpl w:val="9BB6038E"/>
    <w:lvl w:ilvl="0">
      <w:start w:val="1"/>
      <w:numFmt w:val="decimal"/>
      <w:lvlText w:val="%1."/>
      <w:lvlJc w:val="left"/>
      <w:pPr>
        <w:ind w:left="1080" w:hanging="720"/>
      </w:pPr>
      <w:rPr>
        <w:rFonts w:ascii="Franklin Gothic Book" w:hAnsi="Franklin Gothic Book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8D1168"/>
    <w:multiLevelType w:val="hybridMultilevel"/>
    <w:tmpl w:val="EAAC5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51CBE"/>
    <w:multiLevelType w:val="hybridMultilevel"/>
    <w:tmpl w:val="78EA0574"/>
    <w:lvl w:ilvl="0" w:tplc="35880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plc="4372CE40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584E3F"/>
    <w:multiLevelType w:val="hybridMultilevel"/>
    <w:tmpl w:val="12B06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6725D"/>
    <w:multiLevelType w:val="multilevel"/>
    <w:tmpl w:val="1BD6551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CB51417"/>
    <w:multiLevelType w:val="multilevel"/>
    <w:tmpl w:val="9BB6038E"/>
    <w:lvl w:ilvl="0">
      <w:start w:val="1"/>
      <w:numFmt w:val="decimal"/>
      <w:lvlText w:val="%1."/>
      <w:lvlJc w:val="left"/>
      <w:pPr>
        <w:ind w:left="1080" w:hanging="720"/>
      </w:pPr>
      <w:rPr>
        <w:rFonts w:ascii="Franklin Gothic Book" w:hAnsi="Franklin Gothic Book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DC37405"/>
    <w:multiLevelType w:val="hybridMultilevel"/>
    <w:tmpl w:val="6A7CA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2609F"/>
    <w:multiLevelType w:val="hybridMultilevel"/>
    <w:tmpl w:val="336AE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25D86"/>
    <w:multiLevelType w:val="hybridMultilevel"/>
    <w:tmpl w:val="6ED8E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72CFA"/>
    <w:multiLevelType w:val="hybridMultilevel"/>
    <w:tmpl w:val="AB2669EE"/>
    <w:lvl w:ilvl="0" w:tplc="35880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4372CE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A7043"/>
    <w:multiLevelType w:val="hybridMultilevel"/>
    <w:tmpl w:val="4352EE58"/>
    <w:lvl w:ilvl="0" w:tplc="34DEA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4372CE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66B9C"/>
    <w:multiLevelType w:val="hybridMultilevel"/>
    <w:tmpl w:val="33824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06447"/>
    <w:multiLevelType w:val="hybridMultilevel"/>
    <w:tmpl w:val="1B528C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FE3BAE"/>
    <w:multiLevelType w:val="hybridMultilevel"/>
    <w:tmpl w:val="6BC629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4959FF"/>
    <w:multiLevelType w:val="hybridMultilevel"/>
    <w:tmpl w:val="CBAAC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D2212"/>
    <w:multiLevelType w:val="hybridMultilevel"/>
    <w:tmpl w:val="07C6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E723F"/>
    <w:multiLevelType w:val="hybridMultilevel"/>
    <w:tmpl w:val="5DD0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E0BCB"/>
    <w:multiLevelType w:val="hybridMultilevel"/>
    <w:tmpl w:val="50A8937E"/>
    <w:lvl w:ilvl="0" w:tplc="B82E2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anklin Gothic Medium" w:eastAsiaTheme="minorHAnsi" w:hAnsi="Franklin Gothic Medium" w:cstheme="minorBidi" w:hint="default"/>
      </w:rPr>
    </w:lvl>
    <w:lvl w:ilvl="1" w:tplc="4372CE40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B12AD4"/>
    <w:multiLevelType w:val="hybridMultilevel"/>
    <w:tmpl w:val="26248AE2"/>
    <w:lvl w:ilvl="0" w:tplc="6BC024D6">
      <w:start w:val="1"/>
      <w:numFmt w:val="bullet"/>
      <w:pStyle w:val="IDR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E50EBB"/>
    <w:multiLevelType w:val="hybridMultilevel"/>
    <w:tmpl w:val="B6046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05182E"/>
    <w:multiLevelType w:val="hybridMultilevel"/>
    <w:tmpl w:val="B628A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26560"/>
    <w:multiLevelType w:val="hybridMultilevel"/>
    <w:tmpl w:val="079067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8E2722"/>
    <w:multiLevelType w:val="multilevel"/>
    <w:tmpl w:val="DD6298B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91D6AA4"/>
    <w:multiLevelType w:val="multilevel"/>
    <w:tmpl w:val="9BB6038E"/>
    <w:lvl w:ilvl="0">
      <w:start w:val="1"/>
      <w:numFmt w:val="decimal"/>
      <w:lvlText w:val="%1."/>
      <w:lvlJc w:val="left"/>
      <w:pPr>
        <w:ind w:left="1080" w:hanging="720"/>
      </w:pPr>
      <w:rPr>
        <w:rFonts w:ascii="Franklin Gothic Book" w:hAnsi="Franklin Gothic Book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DA710C8"/>
    <w:multiLevelType w:val="hybridMultilevel"/>
    <w:tmpl w:val="D5C6A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E5825"/>
    <w:multiLevelType w:val="hybridMultilevel"/>
    <w:tmpl w:val="4260AF08"/>
    <w:lvl w:ilvl="0" w:tplc="77B02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C61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428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7A4C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960C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58D7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AC6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824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547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077AB4"/>
    <w:multiLevelType w:val="hybridMultilevel"/>
    <w:tmpl w:val="1E168AB0"/>
    <w:lvl w:ilvl="0" w:tplc="6A12AB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F305F"/>
    <w:multiLevelType w:val="hybridMultilevel"/>
    <w:tmpl w:val="B060D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23CC3"/>
    <w:multiLevelType w:val="hybridMultilevel"/>
    <w:tmpl w:val="5F129F50"/>
    <w:lvl w:ilvl="0" w:tplc="E0A0D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4175"/>
    <w:multiLevelType w:val="hybridMultilevel"/>
    <w:tmpl w:val="D3F60A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A07FF5"/>
    <w:multiLevelType w:val="hybridMultilevel"/>
    <w:tmpl w:val="3F82B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6B7"/>
    <w:multiLevelType w:val="hybridMultilevel"/>
    <w:tmpl w:val="3452B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7600DA"/>
    <w:multiLevelType w:val="hybridMultilevel"/>
    <w:tmpl w:val="CE2CF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FB22FF"/>
    <w:multiLevelType w:val="hybridMultilevel"/>
    <w:tmpl w:val="965A7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708E"/>
    <w:multiLevelType w:val="hybridMultilevel"/>
    <w:tmpl w:val="A8BE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B5B8C"/>
    <w:multiLevelType w:val="hybridMultilevel"/>
    <w:tmpl w:val="9E1AB9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EAF4E6E"/>
    <w:multiLevelType w:val="hybridMultilevel"/>
    <w:tmpl w:val="4260AF08"/>
    <w:lvl w:ilvl="0" w:tplc="77B02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C61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428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7A4C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960C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58D7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AC6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824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547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2"/>
  </w:num>
  <w:num w:numId="3">
    <w:abstractNumId w:val="2"/>
  </w:num>
  <w:num w:numId="4">
    <w:abstractNumId w:val="16"/>
  </w:num>
  <w:num w:numId="5">
    <w:abstractNumId w:val="33"/>
  </w:num>
  <w:num w:numId="6">
    <w:abstractNumId w:val="15"/>
  </w:num>
  <w:num w:numId="7">
    <w:abstractNumId w:val="28"/>
  </w:num>
  <w:num w:numId="8">
    <w:abstractNumId w:val="25"/>
  </w:num>
  <w:num w:numId="9">
    <w:abstractNumId w:val="36"/>
  </w:num>
  <w:num w:numId="10">
    <w:abstractNumId w:val="29"/>
  </w:num>
  <w:num w:numId="11">
    <w:abstractNumId w:val="11"/>
  </w:num>
  <w:num w:numId="12">
    <w:abstractNumId w:val="10"/>
  </w:num>
  <w:num w:numId="13">
    <w:abstractNumId w:val="18"/>
  </w:num>
  <w:num w:numId="14">
    <w:abstractNumId w:val="3"/>
  </w:num>
  <w:num w:numId="15">
    <w:abstractNumId w:val="21"/>
  </w:num>
  <w:num w:numId="16">
    <w:abstractNumId w:val="17"/>
  </w:num>
  <w:num w:numId="17">
    <w:abstractNumId w:val="4"/>
  </w:num>
  <w:num w:numId="18">
    <w:abstractNumId w:val="5"/>
  </w:num>
  <w:num w:numId="19">
    <w:abstractNumId w:val="27"/>
  </w:num>
  <w:num w:numId="20">
    <w:abstractNumId w:val="37"/>
  </w:num>
  <w:num w:numId="21">
    <w:abstractNumId w:val="23"/>
  </w:num>
  <w:num w:numId="22">
    <w:abstractNumId w:val="1"/>
  </w:num>
  <w:num w:numId="23">
    <w:abstractNumId w:val="24"/>
  </w:num>
  <w:num w:numId="24">
    <w:abstractNumId w:val="26"/>
  </w:num>
  <w:num w:numId="25">
    <w:abstractNumId w:val="8"/>
  </w:num>
  <w:num w:numId="26">
    <w:abstractNumId w:val="6"/>
  </w:num>
  <w:num w:numId="27">
    <w:abstractNumId w:val="31"/>
  </w:num>
  <w:num w:numId="28">
    <w:abstractNumId w:val="7"/>
  </w:num>
  <w:num w:numId="29">
    <w:abstractNumId w:val="34"/>
  </w:num>
  <w:num w:numId="30">
    <w:abstractNumId w:val="20"/>
  </w:num>
  <w:num w:numId="31">
    <w:abstractNumId w:val="30"/>
  </w:num>
  <w:num w:numId="32">
    <w:abstractNumId w:val="9"/>
  </w:num>
  <w:num w:numId="33">
    <w:abstractNumId w:val="0"/>
  </w:num>
  <w:num w:numId="34">
    <w:abstractNumId w:val="19"/>
  </w:num>
  <w:num w:numId="35">
    <w:abstractNumId w:val="13"/>
  </w:num>
  <w:num w:numId="36">
    <w:abstractNumId w:val="32"/>
  </w:num>
  <w:num w:numId="37">
    <w:abstractNumId w:val="22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67F"/>
    <w:rsid w:val="0001151B"/>
    <w:rsid w:val="00045BDE"/>
    <w:rsid w:val="000550F2"/>
    <w:rsid w:val="00056D61"/>
    <w:rsid w:val="000829AF"/>
    <w:rsid w:val="00094BD3"/>
    <w:rsid w:val="000A0358"/>
    <w:rsid w:val="000A3999"/>
    <w:rsid w:val="000A67BA"/>
    <w:rsid w:val="000C3FAB"/>
    <w:rsid w:val="000C6967"/>
    <w:rsid w:val="000D6100"/>
    <w:rsid w:val="000E3E58"/>
    <w:rsid w:val="000E493B"/>
    <w:rsid w:val="001124AE"/>
    <w:rsid w:val="001134AF"/>
    <w:rsid w:val="00146254"/>
    <w:rsid w:val="001508F9"/>
    <w:rsid w:val="0018471B"/>
    <w:rsid w:val="001861AC"/>
    <w:rsid w:val="001D1EAA"/>
    <w:rsid w:val="001E66E1"/>
    <w:rsid w:val="001F53AC"/>
    <w:rsid w:val="001F5956"/>
    <w:rsid w:val="00225952"/>
    <w:rsid w:val="00227FC5"/>
    <w:rsid w:val="00255665"/>
    <w:rsid w:val="00287555"/>
    <w:rsid w:val="002908E1"/>
    <w:rsid w:val="00290B9C"/>
    <w:rsid w:val="002A61A6"/>
    <w:rsid w:val="002B7865"/>
    <w:rsid w:val="002C55E6"/>
    <w:rsid w:val="002C57D7"/>
    <w:rsid w:val="002D190B"/>
    <w:rsid w:val="002D1F51"/>
    <w:rsid w:val="002D532C"/>
    <w:rsid w:val="002D6109"/>
    <w:rsid w:val="002E6D11"/>
    <w:rsid w:val="00303449"/>
    <w:rsid w:val="00312E98"/>
    <w:rsid w:val="003161A2"/>
    <w:rsid w:val="003162B5"/>
    <w:rsid w:val="0032462C"/>
    <w:rsid w:val="00327CBD"/>
    <w:rsid w:val="00362D73"/>
    <w:rsid w:val="00363569"/>
    <w:rsid w:val="003650DE"/>
    <w:rsid w:val="003675C4"/>
    <w:rsid w:val="00370090"/>
    <w:rsid w:val="00375A64"/>
    <w:rsid w:val="003820D8"/>
    <w:rsid w:val="003D23B8"/>
    <w:rsid w:val="003D2634"/>
    <w:rsid w:val="003D4114"/>
    <w:rsid w:val="003E7660"/>
    <w:rsid w:val="00404653"/>
    <w:rsid w:val="00426579"/>
    <w:rsid w:val="004362BA"/>
    <w:rsid w:val="00440057"/>
    <w:rsid w:val="004542C0"/>
    <w:rsid w:val="004607FA"/>
    <w:rsid w:val="004730AF"/>
    <w:rsid w:val="004A4412"/>
    <w:rsid w:val="004A443B"/>
    <w:rsid w:val="004C2B4D"/>
    <w:rsid w:val="004C4E5D"/>
    <w:rsid w:val="004E23A2"/>
    <w:rsid w:val="0050179C"/>
    <w:rsid w:val="0050708C"/>
    <w:rsid w:val="00522AB4"/>
    <w:rsid w:val="005238DB"/>
    <w:rsid w:val="005254D7"/>
    <w:rsid w:val="00530EFB"/>
    <w:rsid w:val="0053318F"/>
    <w:rsid w:val="0054660B"/>
    <w:rsid w:val="0054726B"/>
    <w:rsid w:val="0054733A"/>
    <w:rsid w:val="00551B18"/>
    <w:rsid w:val="00552C82"/>
    <w:rsid w:val="00566AC5"/>
    <w:rsid w:val="00570177"/>
    <w:rsid w:val="00582CBB"/>
    <w:rsid w:val="00586FA3"/>
    <w:rsid w:val="005937CE"/>
    <w:rsid w:val="005A0F01"/>
    <w:rsid w:val="005D0002"/>
    <w:rsid w:val="005F5D8D"/>
    <w:rsid w:val="00601BE0"/>
    <w:rsid w:val="0062135B"/>
    <w:rsid w:val="00633FFF"/>
    <w:rsid w:val="006455D7"/>
    <w:rsid w:val="006461B6"/>
    <w:rsid w:val="0066552B"/>
    <w:rsid w:val="006752C9"/>
    <w:rsid w:val="00677CCD"/>
    <w:rsid w:val="00680B07"/>
    <w:rsid w:val="00693273"/>
    <w:rsid w:val="006B46F0"/>
    <w:rsid w:val="006C11F7"/>
    <w:rsid w:val="006C5A6D"/>
    <w:rsid w:val="006D5067"/>
    <w:rsid w:val="006E2332"/>
    <w:rsid w:val="006F4A56"/>
    <w:rsid w:val="007037FC"/>
    <w:rsid w:val="0071138A"/>
    <w:rsid w:val="007459F1"/>
    <w:rsid w:val="00750414"/>
    <w:rsid w:val="00774A86"/>
    <w:rsid w:val="00775BF7"/>
    <w:rsid w:val="00775FE2"/>
    <w:rsid w:val="007813B4"/>
    <w:rsid w:val="00785701"/>
    <w:rsid w:val="00785746"/>
    <w:rsid w:val="0079158E"/>
    <w:rsid w:val="007C5336"/>
    <w:rsid w:val="007D4E65"/>
    <w:rsid w:val="0080127D"/>
    <w:rsid w:val="00802F5A"/>
    <w:rsid w:val="008609BA"/>
    <w:rsid w:val="00870B6B"/>
    <w:rsid w:val="008C1BF2"/>
    <w:rsid w:val="009020EB"/>
    <w:rsid w:val="009161CF"/>
    <w:rsid w:val="0091645A"/>
    <w:rsid w:val="00943043"/>
    <w:rsid w:val="009458BC"/>
    <w:rsid w:val="00955452"/>
    <w:rsid w:val="00962E3B"/>
    <w:rsid w:val="00972F23"/>
    <w:rsid w:val="009903EF"/>
    <w:rsid w:val="009908A9"/>
    <w:rsid w:val="0099295A"/>
    <w:rsid w:val="009A34A7"/>
    <w:rsid w:val="009D180D"/>
    <w:rsid w:val="009E63A2"/>
    <w:rsid w:val="009E7A7B"/>
    <w:rsid w:val="009F33EA"/>
    <w:rsid w:val="009F5692"/>
    <w:rsid w:val="00A0373B"/>
    <w:rsid w:val="00A1423D"/>
    <w:rsid w:val="00A24B24"/>
    <w:rsid w:val="00A64B26"/>
    <w:rsid w:val="00A7187C"/>
    <w:rsid w:val="00A74F70"/>
    <w:rsid w:val="00A7740D"/>
    <w:rsid w:val="00AA02B9"/>
    <w:rsid w:val="00AB793A"/>
    <w:rsid w:val="00AD7174"/>
    <w:rsid w:val="00AE0A90"/>
    <w:rsid w:val="00AE6E0A"/>
    <w:rsid w:val="00B102BE"/>
    <w:rsid w:val="00B41151"/>
    <w:rsid w:val="00B55D6E"/>
    <w:rsid w:val="00B638AD"/>
    <w:rsid w:val="00B66C5E"/>
    <w:rsid w:val="00B7449E"/>
    <w:rsid w:val="00B75C63"/>
    <w:rsid w:val="00B80281"/>
    <w:rsid w:val="00B83EC6"/>
    <w:rsid w:val="00B85B8A"/>
    <w:rsid w:val="00B92CDF"/>
    <w:rsid w:val="00B945B0"/>
    <w:rsid w:val="00BA38F7"/>
    <w:rsid w:val="00BA4D0B"/>
    <w:rsid w:val="00BB08D6"/>
    <w:rsid w:val="00BC4CC3"/>
    <w:rsid w:val="00BE54CF"/>
    <w:rsid w:val="00BF5BC6"/>
    <w:rsid w:val="00BF6070"/>
    <w:rsid w:val="00C032D1"/>
    <w:rsid w:val="00C152BA"/>
    <w:rsid w:val="00C157B3"/>
    <w:rsid w:val="00C27BB5"/>
    <w:rsid w:val="00C63C30"/>
    <w:rsid w:val="00C63C6D"/>
    <w:rsid w:val="00C761FD"/>
    <w:rsid w:val="00CA37D2"/>
    <w:rsid w:val="00CB288C"/>
    <w:rsid w:val="00CD33C2"/>
    <w:rsid w:val="00CD4713"/>
    <w:rsid w:val="00CF0B2A"/>
    <w:rsid w:val="00D05AF9"/>
    <w:rsid w:val="00D11FDE"/>
    <w:rsid w:val="00D14488"/>
    <w:rsid w:val="00D26C2F"/>
    <w:rsid w:val="00D31D15"/>
    <w:rsid w:val="00D348D5"/>
    <w:rsid w:val="00D511DA"/>
    <w:rsid w:val="00D61701"/>
    <w:rsid w:val="00D6580A"/>
    <w:rsid w:val="00D66C08"/>
    <w:rsid w:val="00D82EEA"/>
    <w:rsid w:val="00D8424E"/>
    <w:rsid w:val="00D8526D"/>
    <w:rsid w:val="00DB0E34"/>
    <w:rsid w:val="00DB1481"/>
    <w:rsid w:val="00DC156A"/>
    <w:rsid w:val="00DD070A"/>
    <w:rsid w:val="00DD2521"/>
    <w:rsid w:val="00DD3C04"/>
    <w:rsid w:val="00DD5130"/>
    <w:rsid w:val="00DE68F7"/>
    <w:rsid w:val="00DF6BF6"/>
    <w:rsid w:val="00E00A6C"/>
    <w:rsid w:val="00E02A75"/>
    <w:rsid w:val="00E07165"/>
    <w:rsid w:val="00E11E75"/>
    <w:rsid w:val="00E345BC"/>
    <w:rsid w:val="00E4181E"/>
    <w:rsid w:val="00E536A9"/>
    <w:rsid w:val="00E8278D"/>
    <w:rsid w:val="00E856E6"/>
    <w:rsid w:val="00E8633A"/>
    <w:rsid w:val="00E92916"/>
    <w:rsid w:val="00E957DE"/>
    <w:rsid w:val="00EB37D9"/>
    <w:rsid w:val="00EC4F2C"/>
    <w:rsid w:val="00ED36F1"/>
    <w:rsid w:val="00ED767F"/>
    <w:rsid w:val="00EE401C"/>
    <w:rsid w:val="00F21CC3"/>
    <w:rsid w:val="00F229CB"/>
    <w:rsid w:val="00F36218"/>
    <w:rsid w:val="00F37766"/>
    <w:rsid w:val="00FE0221"/>
    <w:rsid w:val="00FE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77F2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61A2"/>
    <w:pPr>
      <w:spacing w:after="120" w:line="240" w:lineRule="auto"/>
    </w:pPr>
    <w:rPr>
      <w:rFonts w:ascii="Franklin Gothic Book" w:eastAsiaTheme="majorEastAsia" w:hAnsi="Franklin Gothic Book" w:cstheme="majorBidi"/>
      <w:color w:val="00000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0090"/>
    <w:pPr>
      <w:spacing w:after="240"/>
      <w:outlineLvl w:val="0"/>
    </w:pPr>
    <w:rPr>
      <w:rFonts w:asciiTheme="minorHAnsi" w:hAnsiTheme="minorHAnsi"/>
      <w:noProof/>
      <w:color w:val="003065" w:themeColor="accent5"/>
      <w:sz w:val="4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090"/>
    <w:pPr>
      <w:spacing w:before="60" w:after="60"/>
      <w:jc w:val="center"/>
      <w:outlineLvl w:val="1"/>
    </w:pPr>
    <w:rPr>
      <w:rFonts w:asciiTheme="majorHAnsi" w:hAnsiTheme="majorHAnsi"/>
      <w:color w:val="FFFFFF" w:themeColor="background1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740D"/>
    <w:pPr>
      <w:spacing w:before="60" w:after="60"/>
      <w:outlineLvl w:val="2"/>
    </w:pPr>
    <w:rPr>
      <w:rFonts w:ascii="Franklin Gothic Medium" w:hAnsi="Franklin Gothic Medium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67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37F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37FC"/>
  </w:style>
  <w:style w:type="paragraph" w:styleId="Footer">
    <w:name w:val="footer"/>
    <w:basedOn w:val="Normal"/>
    <w:link w:val="FooterChar"/>
    <w:uiPriority w:val="99"/>
    <w:unhideWhenUsed/>
    <w:rsid w:val="00362D73"/>
    <w:pPr>
      <w:tabs>
        <w:tab w:val="center" w:pos="4680"/>
        <w:tab w:val="left" w:pos="6570"/>
        <w:tab w:val="left" w:pos="10620"/>
      </w:tabs>
      <w:spacing w:after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62D73"/>
    <w:rPr>
      <w:rFonts w:ascii="Franklin Gothic Book" w:hAnsi="Franklin Gothic Book"/>
      <w:sz w:val="18"/>
      <w:szCs w:val="18"/>
    </w:rPr>
  </w:style>
  <w:style w:type="table" w:styleId="TableGrid">
    <w:name w:val="Table Grid"/>
    <w:basedOn w:val="TableNormal"/>
    <w:uiPriority w:val="59"/>
    <w:rsid w:val="00D6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70090"/>
    <w:rPr>
      <w:rFonts w:eastAsiaTheme="majorEastAsia" w:cstheme="majorBidi"/>
      <w:noProof/>
      <w:color w:val="003065" w:themeColor="accent5"/>
      <w:sz w:val="4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70090"/>
    <w:rPr>
      <w:rFonts w:asciiTheme="majorHAnsi" w:eastAsiaTheme="majorEastAsia" w:hAnsiTheme="majorHAnsi" w:cstheme="majorBidi"/>
      <w:color w:val="FFFFFF" w:themeColor="background1"/>
      <w:sz w:val="24"/>
    </w:rPr>
  </w:style>
  <w:style w:type="table" w:styleId="MediumList2-Accent6">
    <w:name w:val="Medium List 2 Accent 6"/>
    <w:basedOn w:val="TableNormal"/>
    <w:uiPriority w:val="66"/>
    <w:rsid w:val="003675C4"/>
    <w:pPr>
      <w:spacing w:after="0"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058943" w:themeColor="accent6"/>
        <w:left w:val="single" w:sz="8" w:space="0" w:color="058943" w:themeColor="accent6"/>
        <w:bottom w:val="single" w:sz="8" w:space="0" w:color="058943" w:themeColor="accent6"/>
        <w:right w:val="single" w:sz="8" w:space="0" w:color="05894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894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5894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894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894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B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B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903E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7740D"/>
    <w:rPr>
      <w:rFonts w:ascii="Franklin Gothic Medium" w:eastAsiaTheme="majorEastAsia" w:hAnsi="Franklin Gothic Medium" w:cstheme="majorBidi"/>
      <w:color w:val="000000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5A0F01"/>
    <w:pPr>
      <w:autoSpaceDE w:val="0"/>
      <w:autoSpaceDN w:val="0"/>
      <w:adjustRightInd w:val="0"/>
      <w:spacing w:after="0" w:line="321" w:lineRule="atLeast"/>
    </w:pPr>
    <w:rPr>
      <w:rFonts w:ascii="Arial Black" w:hAnsi="Arial Black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440057"/>
    <w:pPr>
      <w:autoSpaceDE w:val="0"/>
      <w:autoSpaceDN w:val="0"/>
      <w:adjustRightInd w:val="0"/>
      <w:spacing w:after="0" w:line="221" w:lineRule="atLeast"/>
    </w:pPr>
    <w:rPr>
      <w:rFonts w:ascii="Helvetica" w:hAnsi="Helvetica" w:cs="Helvetic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48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8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8D5"/>
    <w:rPr>
      <w:rFonts w:ascii="Franklin Gothic Book" w:eastAsiaTheme="majorEastAsia" w:hAnsi="Franklin Gothic Book" w:cstheme="majorBidi"/>
      <w:color w:val="333333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8D5"/>
    <w:rPr>
      <w:rFonts w:ascii="Franklin Gothic Book" w:eastAsiaTheme="majorEastAsia" w:hAnsi="Franklin Gothic Book" w:cstheme="majorBidi"/>
      <w:b/>
      <w:bCs/>
      <w:color w:val="333333" w:themeColor="text1"/>
      <w:sz w:val="20"/>
      <w:szCs w:val="20"/>
    </w:rPr>
  </w:style>
  <w:style w:type="paragraph" w:styleId="Revision">
    <w:name w:val="Revision"/>
    <w:hidden/>
    <w:uiPriority w:val="99"/>
    <w:semiHidden/>
    <w:rsid w:val="005F5D8D"/>
    <w:pPr>
      <w:spacing w:after="0" w:line="240" w:lineRule="auto"/>
    </w:pPr>
    <w:rPr>
      <w:rFonts w:ascii="Franklin Gothic Book" w:eastAsiaTheme="majorEastAsia" w:hAnsi="Franklin Gothic Book" w:cstheme="majorBidi"/>
      <w:color w:val="333333" w:themeColor="text1"/>
    </w:rPr>
  </w:style>
  <w:style w:type="paragraph" w:customStyle="1" w:styleId="IDRListParagraph">
    <w:name w:val="IDR List Paragraph"/>
    <w:basedOn w:val="BodyText"/>
    <w:link w:val="IDRListParagraphChar"/>
    <w:uiPriority w:val="99"/>
    <w:qFormat/>
    <w:rsid w:val="00370090"/>
    <w:pPr>
      <w:numPr>
        <w:numId w:val="34"/>
      </w:numPr>
      <w:tabs>
        <w:tab w:val="left" w:pos="720"/>
        <w:tab w:val="left" w:pos="1440"/>
        <w:tab w:val="left" w:pos="1800"/>
      </w:tabs>
      <w:spacing w:before="120" w:line="276" w:lineRule="auto"/>
      <w:ind w:left="720" w:right="360"/>
    </w:pPr>
    <w:rPr>
      <w:rFonts w:eastAsia="Times New Roman" w:cs="Times New Roman"/>
      <w:iCs/>
      <w:lang w:val="x-none" w:eastAsia="x-none"/>
    </w:rPr>
  </w:style>
  <w:style w:type="character" w:customStyle="1" w:styleId="IDRListParagraphChar">
    <w:name w:val="IDR List Paragraph Char"/>
    <w:link w:val="IDRListParagraph"/>
    <w:uiPriority w:val="99"/>
    <w:rsid w:val="00370090"/>
    <w:rPr>
      <w:rFonts w:ascii="Franklin Gothic Book" w:eastAsia="Times New Roman" w:hAnsi="Franklin Gothic Book" w:cs="Times New Roman"/>
      <w:iCs/>
      <w:color w:val="000000"/>
      <w:lang w:val="x-none"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370090"/>
  </w:style>
  <w:style w:type="character" w:customStyle="1" w:styleId="BodyTextChar">
    <w:name w:val="Body Text Char"/>
    <w:basedOn w:val="DefaultParagraphFont"/>
    <w:link w:val="BodyText"/>
    <w:uiPriority w:val="99"/>
    <w:semiHidden/>
    <w:rsid w:val="00370090"/>
    <w:rPr>
      <w:rFonts w:ascii="Franklin Gothic Book" w:eastAsiaTheme="majorEastAsia" w:hAnsi="Franklin Gothic Book" w:cstheme="majorBidi"/>
      <w:color w:val="333333" w:themeColor="text1"/>
    </w:rPr>
  </w:style>
  <w:style w:type="paragraph" w:customStyle="1" w:styleId="Style1">
    <w:name w:val="Style1"/>
    <w:basedOn w:val="Normal"/>
    <w:qFormat/>
    <w:rsid w:val="003161A2"/>
    <w:pPr>
      <w:spacing w:before="120" w:line="276" w:lineRule="auto"/>
      <w:jc w:val="center"/>
    </w:pPr>
  </w:style>
  <w:style w:type="paragraph" w:customStyle="1" w:styleId="Text">
    <w:name w:val="Text"/>
    <w:basedOn w:val="Normal"/>
    <w:qFormat/>
    <w:rsid w:val="00A7740D"/>
    <w:pPr>
      <w:spacing w:before="12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EP_BH_Theme_FINAL">
  <a:themeElements>
    <a:clrScheme name="MEP 1">
      <a:dk1>
        <a:srgbClr val="333333"/>
      </a:dk1>
      <a:lt1>
        <a:srgbClr val="FFFFFF"/>
      </a:lt1>
      <a:dk2>
        <a:srgbClr val="037CC2"/>
      </a:dk2>
      <a:lt2>
        <a:srgbClr val="E7E6E6"/>
      </a:lt2>
      <a:accent1>
        <a:srgbClr val="0052A2"/>
      </a:accent1>
      <a:accent2>
        <a:srgbClr val="037CC2"/>
      </a:accent2>
      <a:accent3>
        <a:srgbClr val="8CC63F"/>
      </a:accent3>
      <a:accent4>
        <a:srgbClr val="F3BB00"/>
      </a:accent4>
      <a:accent5>
        <a:srgbClr val="003065"/>
      </a:accent5>
      <a:accent6>
        <a:srgbClr val="058943"/>
      </a:accent6>
      <a:hlink>
        <a:srgbClr val="0066CC"/>
      </a:hlink>
      <a:folHlink>
        <a:srgbClr val="34770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P_BH_Theme_FINAL" id="{7E0FD530-9E9E-234D-9692-A6E371EA4424}" vid="{309AEAA4-5110-6A42-AC3F-C0F7D67B82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 xmlns="0c3ddd29-fbdc-451d-a816-6e9a78416a77" xsi:nil="true"/>
    <Comment xmlns="0c3ddd29-fbdc-451d-a816-6e9a78416a77" xsi:nil="true"/>
    <IDRDRAFT xmlns="0c3ddd29-fbdc-451d-a816-6e9a78416a77">false</IDRDRAF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3A4815D2D4B46A8ECBEE1BC4F8002" ma:contentTypeVersion="17" ma:contentTypeDescription="Create a new document." ma:contentTypeScope="" ma:versionID="146bba3705457c91511ed8d404e823d2">
  <xsd:schema xmlns:xsd="http://www.w3.org/2001/XMLSchema" xmlns:xs="http://www.w3.org/2001/XMLSchema" xmlns:p="http://schemas.microsoft.com/office/2006/metadata/properties" xmlns:ns2="0c3ddd29-fbdc-451d-a816-6e9a78416a77" targetNamespace="http://schemas.microsoft.com/office/2006/metadata/properties" ma:root="true" ma:fieldsID="3cf30642d5d42cd3d5139a8ae23095a3" ns2:_="">
    <xsd:import namespace="0c3ddd29-fbdc-451d-a816-6e9a78416a77"/>
    <xsd:element name="properties">
      <xsd:complexType>
        <xsd:sequence>
          <xsd:element name="documentManagement">
            <xsd:complexType>
              <xsd:all>
                <xsd:element ref="ns2:Document" minOccurs="0"/>
                <xsd:element ref="ns2:Comment" minOccurs="0"/>
                <xsd:element ref="ns2:IDRDRAF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ddd29-fbdc-451d-a816-6e9a78416a77" elementFormDefault="qualified">
    <xsd:import namespace="http://schemas.microsoft.com/office/2006/documentManagement/types"/>
    <xsd:import namespace="http://schemas.microsoft.com/office/infopath/2007/PartnerControls"/>
    <xsd:element name="Document" ma:index="16" nillable="true" ma:displayName="Document" ma:internalName="Document">
      <xsd:simpleType>
        <xsd:restriction base="dms:Note">
          <xsd:maxLength value="255"/>
        </xsd:restriction>
      </xsd:simpleType>
    </xsd:element>
    <xsd:element name="Comment" ma:index="21" nillable="true" ma:displayName="Comment" ma:internalName="Comment">
      <xsd:simpleType>
        <xsd:restriction base="dms:Note">
          <xsd:maxLength value="255"/>
        </xsd:restriction>
      </xsd:simpleType>
    </xsd:element>
    <xsd:element name="IDRDRAFT" ma:index="22" nillable="true" ma:displayName="IDRDRAFT" ma:default="0" ma:description="ID&amp;R Review page metadata for display on ID&amp;R Manual Review Page" ma:internalName="IDRDRAF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0AE37-67B4-4CE2-AFE5-8943FC1D84D7}">
  <ds:schemaRefs>
    <ds:schemaRef ds:uri="http://schemas.microsoft.com/office/2006/metadata/properties"/>
    <ds:schemaRef ds:uri="http://schemas.microsoft.com/office/infopath/2007/PartnerControls"/>
    <ds:schemaRef ds:uri="0c3ddd29-fbdc-451d-a816-6e9a78416a77"/>
  </ds:schemaRefs>
</ds:datastoreItem>
</file>

<file path=customXml/itemProps2.xml><?xml version="1.0" encoding="utf-8"?>
<ds:datastoreItem xmlns:ds="http://schemas.openxmlformats.org/officeDocument/2006/customXml" ds:itemID="{63C819CB-001E-44BE-8386-48AD49F3D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ddd29-fbdc-451d-a816-6e9a78416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3CBDC3-9A12-4C65-B277-E555DBC86F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3DF56D-F6C9-3148-AC8B-7679C6E93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m8l2</vt:lpstr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m8l2</dc:title>
  <dc:creator>Alma Godoy</dc:creator>
  <cp:lastModifiedBy>Hansen, Britta</cp:lastModifiedBy>
  <cp:revision>5</cp:revision>
  <cp:lastPrinted>2012-01-19T20:25:00Z</cp:lastPrinted>
  <dcterms:created xsi:type="dcterms:W3CDTF">2018-09-04T22:35:00Z</dcterms:created>
  <dcterms:modified xsi:type="dcterms:W3CDTF">2018-09-05T01:00:00Z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0x010100EF23A4815D2D4B46A8ECBEE1BC4F8002</vt:lpwstr>
  </property>
</Properties>
</file>