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288E1" w14:textId="77777777" w:rsidR="00286DC1" w:rsidRPr="00CA1AEC" w:rsidRDefault="00286DC1" w:rsidP="00CC1821">
      <w:pPr>
        <w:pStyle w:val="OMEHeading1"/>
      </w:pPr>
      <w:bookmarkStart w:id="0" w:name="_Toc179174067"/>
      <w:bookmarkStart w:id="1" w:name="_Toc334608044"/>
      <w:bookmarkStart w:id="2" w:name="_Toc334608796"/>
      <w:bookmarkStart w:id="3" w:name="_Toc334799983"/>
      <w:bookmarkStart w:id="4" w:name="_Toc524948417"/>
      <w:r w:rsidRPr="00CA1AEC">
        <w:t>Appendix XV</w:t>
      </w:r>
      <w:r>
        <w:t>:</w:t>
      </w:r>
      <w:r w:rsidRPr="00CA1AEC">
        <w:t xml:space="preserve"> State ID&amp;R</w:t>
      </w:r>
      <w:r w:rsidRPr="00CA1AEC">
        <w:fldChar w:fldCharType="begin"/>
      </w:r>
      <w:r w:rsidRPr="00CA1AEC">
        <w:instrText xml:space="preserve"> XE "Identification and Recruitment" </w:instrText>
      </w:r>
      <w:r w:rsidRPr="00CA1AEC">
        <w:fldChar w:fldCharType="end"/>
      </w:r>
      <w:r w:rsidRPr="00CA1AEC">
        <w:t xml:space="preserve"> Models</w:t>
      </w:r>
      <w:bookmarkEnd w:id="0"/>
      <w:bookmarkEnd w:id="1"/>
      <w:bookmarkEnd w:id="2"/>
      <w:bookmarkEnd w:id="3"/>
      <w:bookmarkEnd w:id="4"/>
    </w:p>
    <w:p w14:paraId="02BA092B" w14:textId="77777777" w:rsidR="00286DC1" w:rsidRPr="00F12289" w:rsidRDefault="00286DC1" w:rsidP="00CC1821">
      <w:pPr>
        <w:pStyle w:val="OMEHeading2"/>
      </w:pPr>
      <w:bookmarkStart w:id="5" w:name="_Toc334604310"/>
      <w:bookmarkStart w:id="6" w:name="_Toc334607105"/>
      <w:bookmarkStart w:id="7" w:name="_Toc334608045"/>
      <w:bookmarkStart w:id="8" w:name="_Toc334608797"/>
      <w:bookmarkStart w:id="9" w:name="_Toc334609352"/>
      <w:bookmarkStart w:id="10" w:name="_Toc334609713"/>
      <w:bookmarkStart w:id="11" w:name="_Toc334611880"/>
      <w:bookmarkStart w:id="12" w:name="_Toc524948418"/>
      <w:r w:rsidRPr="00F12289">
        <w:t>Introduction</w:t>
      </w:r>
      <w:bookmarkEnd w:id="5"/>
      <w:bookmarkEnd w:id="6"/>
      <w:bookmarkEnd w:id="7"/>
      <w:bookmarkEnd w:id="8"/>
      <w:bookmarkEnd w:id="9"/>
      <w:bookmarkEnd w:id="10"/>
      <w:bookmarkEnd w:id="11"/>
      <w:bookmarkEnd w:id="12"/>
    </w:p>
    <w:p w14:paraId="35FE598A" w14:textId="77777777" w:rsidR="00286DC1" w:rsidRPr="00CA1AEC" w:rsidRDefault="00286DC1" w:rsidP="003539E7">
      <w:pPr>
        <w:pStyle w:val="IDRText"/>
      </w:pPr>
      <w:r w:rsidRPr="00CA1AEC">
        <w:t>SEAs are often interested in finding the best way to organize resources of the MEP to conduct ID&amp;R</w:t>
      </w:r>
      <w:r w:rsidRPr="00CA1AEC">
        <w:fldChar w:fldCharType="begin"/>
      </w:r>
      <w:r w:rsidRPr="00CA1AEC">
        <w:instrText xml:space="preserve"> XE "Identification and Recruitment" </w:instrText>
      </w:r>
      <w:r w:rsidRPr="00CA1AEC">
        <w:fldChar w:fldCharType="end"/>
      </w:r>
      <w:r w:rsidRPr="00CA1AEC">
        <w:t xml:space="preserve"> in an e</w:t>
      </w:r>
      <w:r>
        <w:t xml:space="preserve">fficient and effective manner. </w:t>
      </w:r>
      <w:r w:rsidRPr="00CA1AEC">
        <w:t xml:space="preserve">While numerous ways of structuring an ID&amp;R system exist, </w:t>
      </w:r>
      <w:r>
        <w:t>six</w:t>
      </w:r>
      <w:r w:rsidRPr="00CA1AEC">
        <w:t xml:space="preserve"> common approaches can be distinctly identified</w:t>
      </w:r>
      <w:r>
        <w:t xml:space="preserve">. </w:t>
      </w:r>
      <w:r w:rsidRPr="00CA1AEC">
        <w:t>The models range from using only a</w:t>
      </w:r>
      <w:r>
        <w:t>n</w:t>
      </w:r>
      <w:r w:rsidRPr="00CA1AEC">
        <w:t xml:space="preserve"> SEA</w:t>
      </w:r>
      <w:r w:rsidRPr="00CA1AEC">
        <w:fldChar w:fldCharType="begin"/>
      </w:r>
      <w:r w:rsidRPr="00CA1AEC">
        <w:instrText xml:space="preserve"> XE "State Education Agency" </w:instrText>
      </w:r>
      <w:r w:rsidRPr="00CA1AEC">
        <w:fldChar w:fldCharType="end"/>
      </w:r>
      <w:r w:rsidRPr="00CA1AEC">
        <w:t xml:space="preserve">-level recruiter(s) to serve a geographically small </w:t>
      </w:r>
      <w:r>
        <w:t>s</w:t>
      </w:r>
      <w:r w:rsidRPr="00CA1AEC">
        <w:t>tate with a numerically small migra</w:t>
      </w:r>
      <w:r>
        <w:t>tory</w:t>
      </w:r>
      <w:r w:rsidRPr="00CA1AEC">
        <w:t xml:space="preserve"> population to a model that requires </w:t>
      </w:r>
      <w:r>
        <w:t>s</w:t>
      </w:r>
      <w:r w:rsidRPr="00CA1AEC">
        <w:t xml:space="preserve">tate and regional level staff, a resource center, and many </w:t>
      </w:r>
      <w:r>
        <w:t xml:space="preserve">recruiters employed at many LOAs </w:t>
      </w:r>
      <w:r w:rsidRPr="00CA1AEC">
        <w:t>to serve a very large migra</w:t>
      </w:r>
      <w:r>
        <w:t>tory</w:t>
      </w:r>
      <w:r w:rsidRPr="00CA1AEC">
        <w:t xml:space="preserve"> population that is scattered throughout a large </w:t>
      </w:r>
      <w:r>
        <w:t>s</w:t>
      </w:r>
      <w:r w:rsidRPr="00CA1AEC">
        <w:t>tate</w:t>
      </w:r>
      <w:r>
        <w:t xml:space="preserve">. </w:t>
      </w:r>
    </w:p>
    <w:p w14:paraId="79BDCF56" w14:textId="77777777" w:rsidR="00286DC1" w:rsidRPr="00CA1AEC" w:rsidRDefault="00286DC1" w:rsidP="00597DD6">
      <w:pPr>
        <w:pStyle w:val="IDRText"/>
      </w:pPr>
      <w:r w:rsidRPr="00CA1AEC">
        <w:t xml:space="preserve">Each of the </w:t>
      </w:r>
      <w:r>
        <w:t>six</w:t>
      </w:r>
      <w:r w:rsidRPr="00CA1AEC">
        <w:t xml:space="preserve"> basic models of organizing for ID&amp;R</w:t>
      </w:r>
      <w:r w:rsidRPr="00CA1AEC">
        <w:fldChar w:fldCharType="begin"/>
      </w:r>
      <w:r w:rsidRPr="00CA1AEC">
        <w:instrText xml:space="preserve"> XE "Identification and Recruitment" </w:instrText>
      </w:r>
      <w:r w:rsidRPr="00CA1AEC">
        <w:fldChar w:fldCharType="end"/>
      </w:r>
      <w:r w:rsidRPr="00CA1AEC">
        <w:t xml:space="preserve"> ha</w:t>
      </w:r>
      <w:r>
        <w:t>s advantages and disadvantages.</w:t>
      </w:r>
      <w:r w:rsidRPr="00CA1AEC">
        <w:t xml:space="preserve"> Which model a </w:t>
      </w:r>
      <w:r>
        <w:t>s</w:t>
      </w:r>
      <w:r w:rsidRPr="00CA1AEC">
        <w:t xml:space="preserve">tate selects to operate depends greatly on a number of factors that are specific to each </w:t>
      </w:r>
      <w:r>
        <w:t>s</w:t>
      </w:r>
      <w:r w:rsidRPr="00CA1AEC">
        <w:t>tate (</w:t>
      </w:r>
      <w:r>
        <w:t>e.g.,</w:t>
      </w:r>
      <w:r w:rsidRPr="00CA1AEC">
        <w:t xml:space="preserve"> the size, mobility, residential density of </w:t>
      </w:r>
      <w:r>
        <w:t xml:space="preserve">the </w:t>
      </w:r>
      <w:r w:rsidRPr="00CA1AEC">
        <w:t>migra</w:t>
      </w:r>
      <w:r>
        <w:t>tory</w:t>
      </w:r>
      <w:r w:rsidRPr="00CA1AEC">
        <w:t xml:space="preserve"> population, the type and schedule</w:t>
      </w:r>
      <w:r w:rsidRPr="00CA1AEC">
        <w:fldChar w:fldCharType="begin"/>
      </w:r>
      <w:r w:rsidRPr="00CA1AEC">
        <w:instrText xml:space="preserve"> XE "Schedule" </w:instrText>
      </w:r>
      <w:r w:rsidRPr="00CA1AEC">
        <w:fldChar w:fldCharType="end"/>
      </w:r>
      <w:r w:rsidRPr="00CA1AEC">
        <w:t xml:space="preserve"> of qualifying agricultural or fishing</w:t>
      </w:r>
      <w:r w:rsidRPr="00CA1AEC">
        <w:fldChar w:fldCharType="begin"/>
      </w:r>
      <w:r w:rsidRPr="00CA1AEC">
        <w:instrText xml:space="preserve"> XE "Fishing Activity" </w:instrText>
      </w:r>
      <w:r w:rsidRPr="00CA1AEC">
        <w:fldChar w:fldCharType="end"/>
      </w:r>
      <w:r w:rsidRPr="00CA1AEC">
        <w:t xml:space="preserve"> activities that migra</w:t>
      </w:r>
      <w:r>
        <w:t>tory</w:t>
      </w:r>
      <w:r w:rsidRPr="00CA1AEC">
        <w:t xml:space="preserve"> workers seek and </w:t>
      </w:r>
      <w:r>
        <w:t xml:space="preserve">in which they </w:t>
      </w:r>
      <w:r w:rsidRPr="00CA1AEC">
        <w:t>engage, the type</w:t>
      </w:r>
      <w:r>
        <w:t xml:space="preserve"> </w:t>
      </w:r>
      <w:r w:rsidRPr="00CA1AEC">
        <w:t>of housing available to migra</w:t>
      </w:r>
      <w:r>
        <w:t>tory</w:t>
      </w:r>
      <w:r w:rsidRPr="00CA1AEC">
        <w:t xml:space="preserve"> families, the level of MEP</w:t>
      </w:r>
      <w:r w:rsidRPr="00CA1AEC">
        <w:fldChar w:fldCharType="begin"/>
      </w:r>
      <w:r w:rsidRPr="00CA1AEC">
        <w:instrText xml:space="preserve"> XE "Migrant Education Program" </w:instrText>
      </w:r>
      <w:r w:rsidRPr="00CA1AEC">
        <w:fldChar w:fldCharType="end"/>
      </w:r>
      <w:r w:rsidRPr="00CA1AEC">
        <w:t xml:space="preserve"> funding, the type of MEP projects offered).</w:t>
      </w:r>
    </w:p>
    <w:p w14:paraId="01C7FCAC" w14:textId="77777777" w:rsidR="00286DC1" w:rsidRPr="00F12289" w:rsidRDefault="00286DC1" w:rsidP="00CC1821">
      <w:pPr>
        <w:pStyle w:val="OMEHeading2"/>
      </w:pPr>
      <w:bookmarkStart w:id="13" w:name="_Toc334604311"/>
      <w:bookmarkStart w:id="14" w:name="_Toc334607106"/>
      <w:bookmarkStart w:id="15" w:name="_Toc334608046"/>
      <w:bookmarkStart w:id="16" w:name="_Toc334608798"/>
      <w:bookmarkStart w:id="17" w:name="_Toc334609353"/>
      <w:bookmarkStart w:id="18" w:name="_Toc334609714"/>
      <w:bookmarkStart w:id="19" w:name="_Toc334611881"/>
      <w:bookmarkStart w:id="20" w:name="_Toc524948419"/>
      <w:r w:rsidRPr="00F12289">
        <w:t>The Models</w:t>
      </w:r>
      <w:bookmarkEnd w:id="13"/>
      <w:bookmarkEnd w:id="14"/>
      <w:bookmarkEnd w:id="15"/>
      <w:bookmarkEnd w:id="16"/>
      <w:bookmarkEnd w:id="17"/>
      <w:bookmarkEnd w:id="18"/>
      <w:bookmarkEnd w:id="19"/>
      <w:bookmarkEnd w:id="20"/>
    </w:p>
    <w:p w14:paraId="703511A5" w14:textId="77777777" w:rsidR="00286DC1" w:rsidRPr="00CA1AEC" w:rsidRDefault="00286DC1" w:rsidP="005A102E">
      <w:pPr>
        <w:pStyle w:val="IDRText"/>
      </w:pPr>
      <w:r w:rsidRPr="00CA1AEC">
        <w:t xml:space="preserve">The </w:t>
      </w:r>
      <w:r>
        <w:t xml:space="preserve">six </w:t>
      </w:r>
      <w:r w:rsidRPr="00CA1AEC">
        <w:t>models discussed in the pages that follow are</w:t>
      </w:r>
    </w:p>
    <w:p w14:paraId="3EF2EBDE" w14:textId="77777777" w:rsidR="00286DC1" w:rsidRPr="00CA1AEC" w:rsidRDefault="00F72550" w:rsidP="00B47D0B">
      <w:pPr>
        <w:pStyle w:val="IDRListParagraph"/>
      </w:pPr>
      <w:r>
        <w:t xml:space="preserve">Model </w:t>
      </w:r>
      <w:r w:rsidR="00171E5B">
        <w:t>A</w:t>
      </w:r>
      <w:r>
        <w:t>:</w:t>
      </w:r>
      <w:r w:rsidR="00171E5B">
        <w:t xml:space="preserve"> </w:t>
      </w:r>
      <w:r w:rsidR="00286DC1" w:rsidRPr="00CA1AEC">
        <w:t>State Recruiter Model</w:t>
      </w:r>
    </w:p>
    <w:p w14:paraId="084F76E6" w14:textId="77777777" w:rsidR="00286DC1" w:rsidRPr="00CA1AEC" w:rsidRDefault="00F72550" w:rsidP="00B47D0B">
      <w:pPr>
        <w:pStyle w:val="IDRListParagraph"/>
      </w:pPr>
      <w:r>
        <w:t>Model B:</w:t>
      </w:r>
      <w:r w:rsidR="00171E5B">
        <w:t xml:space="preserve"> </w:t>
      </w:r>
      <w:r w:rsidR="00286DC1" w:rsidRPr="00CA1AEC">
        <w:t>Local Recruiter Model</w:t>
      </w:r>
    </w:p>
    <w:p w14:paraId="6B910176" w14:textId="77777777" w:rsidR="00286DC1" w:rsidRPr="00CA1AEC" w:rsidRDefault="00F72550" w:rsidP="00B47D0B">
      <w:pPr>
        <w:pStyle w:val="IDRListParagraph"/>
      </w:pPr>
      <w:r>
        <w:t>Model C:</w:t>
      </w:r>
      <w:r w:rsidR="00171E5B">
        <w:t xml:space="preserve"> </w:t>
      </w:r>
      <w:r w:rsidR="00286DC1" w:rsidRPr="00CA1AEC">
        <w:t>ID&amp;R</w:t>
      </w:r>
      <w:r w:rsidR="00286DC1" w:rsidRPr="00CA1AEC">
        <w:fldChar w:fldCharType="begin"/>
      </w:r>
      <w:r w:rsidR="00286DC1" w:rsidRPr="00CA1AEC">
        <w:instrText xml:space="preserve"> XE "Identification and Recruitment" </w:instrText>
      </w:r>
      <w:r w:rsidR="00286DC1" w:rsidRPr="00CA1AEC">
        <w:fldChar w:fldCharType="end"/>
      </w:r>
      <w:r w:rsidR="00286DC1" w:rsidRPr="00CA1AEC">
        <w:t xml:space="preserve"> Coordinator and Local Recruiters Model</w:t>
      </w:r>
    </w:p>
    <w:p w14:paraId="34F1F6A4" w14:textId="77777777" w:rsidR="00286DC1" w:rsidRPr="00CA1AEC" w:rsidRDefault="00F72550" w:rsidP="00B47D0B">
      <w:pPr>
        <w:pStyle w:val="IDRListParagraph"/>
      </w:pPr>
      <w:r>
        <w:t>Model D:</w:t>
      </w:r>
      <w:r w:rsidR="00171E5B">
        <w:t xml:space="preserve"> </w:t>
      </w:r>
      <w:r w:rsidR="00286DC1" w:rsidRPr="00CA1AEC">
        <w:t>ID&amp;R</w:t>
      </w:r>
      <w:r w:rsidR="00286DC1" w:rsidRPr="00CA1AEC">
        <w:fldChar w:fldCharType="begin"/>
      </w:r>
      <w:r w:rsidR="00286DC1" w:rsidRPr="00CA1AEC">
        <w:instrText xml:space="preserve"> XE "Identification and Recruitment" </w:instrText>
      </w:r>
      <w:r w:rsidR="00286DC1" w:rsidRPr="00CA1AEC">
        <w:fldChar w:fldCharType="end"/>
      </w:r>
      <w:r w:rsidR="00286DC1" w:rsidRPr="00CA1AEC">
        <w:t xml:space="preserve"> Coordinator, State Recruiters, and Local Recruiters Model</w:t>
      </w:r>
    </w:p>
    <w:p w14:paraId="418FC546" w14:textId="77777777" w:rsidR="00597DD6" w:rsidRDefault="00F72550" w:rsidP="00B47D0B">
      <w:pPr>
        <w:pStyle w:val="IDRListParagraph"/>
      </w:pPr>
      <w:r>
        <w:t xml:space="preserve">Model </w:t>
      </w:r>
      <w:r w:rsidR="00171E5B">
        <w:t>E</w:t>
      </w:r>
      <w:r>
        <w:t xml:space="preserve"> (1):</w:t>
      </w:r>
      <w:r w:rsidR="00171E5B">
        <w:t xml:space="preserve"> </w:t>
      </w:r>
      <w:r w:rsidR="00286DC1" w:rsidRPr="00CA1AEC">
        <w:t>Regional Office Model</w:t>
      </w:r>
      <w:r w:rsidR="00286DC1">
        <w:t xml:space="preserve"> </w:t>
      </w:r>
    </w:p>
    <w:p w14:paraId="438FE426" w14:textId="77777777" w:rsidR="00286DC1" w:rsidRPr="00CA1AEC" w:rsidRDefault="00F72550" w:rsidP="00B47D0B">
      <w:pPr>
        <w:pStyle w:val="IDRListParagraph"/>
      </w:pPr>
      <w:r>
        <w:t xml:space="preserve">Model </w:t>
      </w:r>
      <w:r w:rsidR="00261E85">
        <w:t>E</w:t>
      </w:r>
      <w:r>
        <w:t xml:space="preserve"> (2):</w:t>
      </w:r>
      <w:r w:rsidR="00261E85">
        <w:t xml:space="preserve"> </w:t>
      </w:r>
      <w:r w:rsidR="00286DC1" w:rsidRPr="00CA1AEC">
        <w:t>Regional Office and ID&amp;R</w:t>
      </w:r>
      <w:r w:rsidR="00286DC1" w:rsidRPr="00CA1AEC">
        <w:fldChar w:fldCharType="begin"/>
      </w:r>
      <w:r w:rsidR="00286DC1" w:rsidRPr="00CA1AEC">
        <w:instrText xml:space="preserve"> XE "Identification and Recruitment" </w:instrText>
      </w:r>
      <w:r w:rsidR="00286DC1" w:rsidRPr="00CA1AEC">
        <w:fldChar w:fldCharType="end"/>
      </w:r>
      <w:r w:rsidR="00286DC1" w:rsidRPr="00CA1AEC">
        <w:t xml:space="preserve"> Center Model</w:t>
      </w:r>
      <w:r>
        <w:t xml:space="preserve"> </w:t>
      </w:r>
    </w:p>
    <w:p w14:paraId="023057DB" w14:textId="77777777" w:rsidR="00286DC1" w:rsidRDefault="00286DC1" w:rsidP="00557DA2">
      <w:pPr>
        <w:pStyle w:val="IDRText"/>
      </w:pPr>
      <w:r w:rsidRPr="00CA1AEC">
        <w:t>A brief description of each model follows with its</w:t>
      </w:r>
      <w:r>
        <w:t xml:space="preserve"> advantages and disadvantages. </w:t>
      </w:r>
      <w:r w:rsidRPr="00CA1AEC">
        <w:t xml:space="preserve">It is hoped that this summary of the </w:t>
      </w:r>
      <w:r>
        <w:t>six</w:t>
      </w:r>
      <w:r w:rsidRPr="00CA1AEC">
        <w:t xml:space="preserve"> basic models will provide ideas on the best way to organize and/or improve an ID&amp;R</w:t>
      </w:r>
      <w:r w:rsidRPr="00CA1AEC">
        <w:fldChar w:fldCharType="begin"/>
      </w:r>
      <w:r w:rsidRPr="00CA1AEC">
        <w:instrText xml:space="preserve"> XE "Identification and Recruitment" </w:instrText>
      </w:r>
      <w:r w:rsidRPr="00CA1AEC">
        <w:fldChar w:fldCharType="end"/>
      </w:r>
      <w:r w:rsidRPr="00CA1AEC">
        <w:t xml:space="preserve"> system in a particular </w:t>
      </w:r>
      <w:r>
        <w:t>s</w:t>
      </w:r>
      <w:r w:rsidRPr="00CA1AEC">
        <w:t>tate</w:t>
      </w:r>
      <w:r>
        <w:t xml:space="preserve">. </w:t>
      </w:r>
    </w:p>
    <w:p w14:paraId="13A71C11" w14:textId="77777777" w:rsidR="00286DC1" w:rsidRPr="00F12289" w:rsidRDefault="00CB2697" w:rsidP="00CC1821">
      <w:pPr>
        <w:pStyle w:val="OMEHeading2"/>
      </w:pPr>
      <w:bookmarkStart w:id="21" w:name="_Toc334604312"/>
      <w:bookmarkStart w:id="22" w:name="_Toc334607107"/>
      <w:bookmarkStart w:id="23" w:name="_Toc334608047"/>
      <w:bookmarkStart w:id="24" w:name="_Toc334608799"/>
      <w:bookmarkStart w:id="25" w:name="_Toc334609354"/>
      <w:bookmarkStart w:id="26" w:name="_Toc334609715"/>
      <w:bookmarkStart w:id="27" w:name="_Toc334611882"/>
      <w:bookmarkStart w:id="28" w:name="_Toc524948420"/>
      <w:r>
        <w:t xml:space="preserve">Model A: </w:t>
      </w:r>
      <w:r w:rsidR="00286DC1" w:rsidRPr="00F12289">
        <w:t>State Recruiter</w:t>
      </w:r>
      <w:bookmarkEnd w:id="21"/>
      <w:bookmarkEnd w:id="22"/>
      <w:bookmarkEnd w:id="23"/>
      <w:bookmarkEnd w:id="24"/>
      <w:bookmarkEnd w:id="25"/>
      <w:bookmarkEnd w:id="26"/>
      <w:bookmarkEnd w:id="27"/>
      <w:bookmarkEnd w:id="28"/>
    </w:p>
    <w:p w14:paraId="0CEC71CD" w14:textId="77777777" w:rsidR="00286DC1" w:rsidRDefault="00286DC1" w:rsidP="00557DA2">
      <w:pPr>
        <w:pStyle w:val="IDRText"/>
      </w:pPr>
      <w:r w:rsidRPr="00CA1AEC">
        <w:t>The SEA</w:t>
      </w:r>
      <w:r w:rsidRPr="00CA1AEC">
        <w:fldChar w:fldCharType="begin"/>
      </w:r>
      <w:r w:rsidRPr="00CA1AEC">
        <w:instrText xml:space="preserve"> XE "State Education Agency" </w:instrText>
      </w:r>
      <w:r w:rsidRPr="00CA1AEC">
        <w:fldChar w:fldCharType="end"/>
      </w:r>
      <w:r w:rsidRPr="00CA1AEC">
        <w:t xml:space="preserve"> employs one or more “state</w:t>
      </w:r>
      <w:r w:rsidRPr="00CA1AEC">
        <w:fldChar w:fldCharType="begin"/>
      </w:r>
      <w:r w:rsidRPr="00CA1AEC">
        <w:instrText xml:space="preserve"> XE "State" </w:instrText>
      </w:r>
      <w:r w:rsidRPr="00CA1AEC">
        <w:fldChar w:fldCharType="end"/>
      </w:r>
      <w:r w:rsidRPr="00CA1AEC">
        <w:t xml:space="preserve"> recruiter(s)” who conduct all recruitment activities statewide</w:t>
      </w:r>
      <w:r>
        <w:t xml:space="preserve">. </w:t>
      </w:r>
      <w:r w:rsidRPr="00CA1AEC">
        <w:t>The state recruiter function is highly centralized and could be performed at the SEA, at a</w:t>
      </w:r>
      <w:r>
        <w:t>n</w:t>
      </w:r>
      <w:r w:rsidRPr="00CA1AEC">
        <w:t xml:space="preserve"> </w:t>
      </w:r>
      <w:r>
        <w:t xml:space="preserve">LOA, or through a contract. </w:t>
      </w:r>
      <w:r w:rsidRPr="00CA1AEC">
        <w:t xml:space="preserve">Typically, </w:t>
      </w:r>
      <w:r>
        <w:t>s</w:t>
      </w:r>
      <w:r w:rsidRPr="00CA1AEC">
        <w:t>tates that are small in size and have a small migra</w:t>
      </w:r>
      <w:r>
        <w:t>tory</w:t>
      </w:r>
      <w:r w:rsidRPr="00CA1AEC">
        <w:t xml:space="preserve"> population use model A</w:t>
      </w:r>
      <w:r>
        <w:t xml:space="preserve">. </w:t>
      </w:r>
    </w:p>
    <w:p w14:paraId="65D683BC" w14:textId="77777777" w:rsidR="00A5231E" w:rsidRDefault="00B73F0A" w:rsidP="00A5231E">
      <w:pPr>
        <w:pStyle w:val="IDRText"/>
        <w:jc w:val="center"/>
      </w:pPr>
      <w:r>
        <w:rPr>
          <w:noProof/>
          <w:lang w:val="en-US" w:eastAsia="en-US"/>
        </w:rPr>
        <w:lastRenderedPageBreak/>
        <w:drawing>
          <wp:inline distT="0" distB="0" distL="0" distR="0" wp14:anchorId="66C83538" wp14:editId="46D4D514">
            <wp:extent cx="4076700" cy="3302000"/>
            <wp:effectExtent l="0" t="0" r="0" b="0"/>
            <wp:docPr id="7" name="Picture 7" descr="Model A: State Recruiter is a diagram that shows a SEA at the top, under is a State Recruiter, and then this flows into LOA #1, LOA #2, and LO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del_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6700" cy="3302000"/>
                    </a:xfrm>
                    <a:prstGeom prst="rect">
                      <a:avLst/>
                    </a:prstGeom>
                    <a:noFill/>
                    <a:ln>
                      <a:noFill/>
                    </a:ln>
                  </pic:spPr>
                </pic:pic>
              </a:graphicData>
            </a:graphic>
          </wp:inline>
        </w:drawing>
      </w:r>
      <w:bookmarkStart w:id="29" w:name="_Toc334604313"/>
      <w:bookmarkStart w:id="30" w:name="_Toc334607108"/>
      <w:bookmarkStart w:id="31" w:name="_Toc334608048"/>
      <w:bookmarkStart w:id="32" w:name="_Toc334608800"/>
      <w:bookmarkStart w:id="33" w:name="_Toc334609355"/>
      <w:bookmarkStart w:id="34" w:name="_Toc334609716"/>
      <w:bookmarkStart w:id="35" w:name="_Toc334611883"/>
    </w:p>
    <w:p w14:paraId="7188C153" w14:textId="77777777" w:rsidR="00286DC1" w:rsidRPr="00F12289" w:rsidRDefault="00286DC1" w:rsidP="00A5231E">
      <w:pPr>
        <w:pStyle w:val="OMEHeading3"/>
      </w:pPr>
      <w:r w:rsidRPr="00F12289">
        <w:t>Key Players:</w:t>
      </w:r>
      <w:bookmarkEnd w:id="29"/>
      <w:bookmarkEnd w:id="30"/>
      <w:bookmarkEnd w:id="31"/>
      <w:bookmarkEnd w:id="32"/>
      <w:bookmarkEnd w:id="33"/>
      <w:bookmarkEnd w:id="34"/>
      <w:bookmarkEnd w:id="35"/>
    </w:p>
    <w:p w14:paraId="266D7AED" w14:textId="77777777" w:rsidR="00286DC1" w:rsidRPr="00CA1AEC" w:rsidRDefault="00286DC1" w:rsidP="00277B32">
      <w:pPr>
        <w:pStyle w:val="IDRNumberList"/>
        <w:numPr>
          <w:ilvl w:val="0"/>
          <w:numId w:val="43"/>
        </w:numPr>
      </w:pPr>
      <w:r w:rsidRPr="00CA1AEC">
        <w:t>MEP</w:t>
      </w:r>
      <w:r w:rsidRPr="00CA1AEC">
        <w:fldChar w:fldCharType="begin"/>
      </w:r>
      <w:r w:rsidRPr="00CA1AEC">
        <w:instrText xml:space="preserve"> XE "Migrant Education Program" </w:instrText>
      </w:r>
      <w:r w:rsidRPr="00CA1AEC">
        <w:fldChar w:fldCharType="end"/>
      </w:r>
      <w:r w:rsidRPr="00CA1AEC">
        <w:t xml:space="preserve"> Director/Representative</w:t>
      </w:r>
    </w:p>
    <w:p w14:paraId="51118D9E" w14:textId="77777777" w:rsidR="00286DC1" w:rsidRPr="00CA1AEC" w:rsidRDefault="00286DC1" w:rsidP="00033FC1">
      <w:pPr>
        <w:pStyle w:val="IDRListParagraph"/>
        <w:numPr>
          <w:ilvl w:val="1"/>
          <w:numId w:val="2"/>
        </w:numPr>
        <w:ind w:left="1260"/>
      </w:pPr>
      <w:r>
        <w:t>serves as a l</w:t>
      </w:r>
      <w:r w:rsidRPr="00CA1AEC">
        <w:t xml:space="preserve">iaison between </w:t>
      </w:r>
      <w:r>
        <w:t>s</w:t>
      </w:r>
      <w:r w:rsidRPr="00CA1AEC">
        <w:t xml:space="preserve">tate and </w:t>
      </w:r>
      <w:r>
        <w:t>f</w:t>
      </w:r>
      <w:r w:rsidRPr="00CA1AEC">
        <w:t xml:space="preserve">ederal </w:t>
      </w:r>
      <w:r>
        <w:t>g</w:t>
      </w:r>
      <w:r w:rsidRPr="00CA1AEC">
        <w:t>overnment</w:t>
      </w:r>
    </w:p>
    <w:p w14:paraId="2972D718" w14:textId="77777777" w:rsidR="00286DC1" w:rsidRPr="00CA1AEC" w:rsidRDefault="00286DC1" w:rsidP="00033FC1">
      <w:pPr>
        <w:pStyle w:val="IDRListParagraph"/>
        <w:numPr>
          <w:ilvl w:val="1"/>
          <w:numId w:val="2"/>
        </w:numPr>
        <w:ind w:left="1260"/>
      </w:pPr>
      <w:r>
        <w:t>s</w:t>
      </w:r>
      <w:r w:rsidRPr="00CA1AEC">
        <w:t xml:space="preserve">ets </w:t>
      </w:r>
      <w:r>
        <w:t>s</w:t>
      </w:r>
      <w:r w:rsidRPr="00CA1AEC">
        <w:t>tate and local</w:t>
      </w:r>
      <w:r w:rsidRPr="00CA1AEC">
        <w:fldChar w:fldCharType="begin"/>
      </w:r>
      <w:r w:rsidRPr="00CA1AEC">
        <w:instrText xml:space="preserve"> XE "Local" </w:instrText>
      </w:r>
      <w:r w:rsidRPr="00CA1AEC">
        <w:fldChar w:fldCharType="end"/>
      </w:r>
      <w:r w:rsidRPr="00CA1AEC">
        <w:t xml:space="preserve"> MEP</w:t>
      </w:r>
      <w:r w:rsidRPr="00CA1AEC">
        <w:fldChar w:fldCharType="begin"/>
      </w:r>
      <w:r w:rsidRPr="00CA1AEC">
        <w:instrText xml:space="preserve"> XE "Migrant Education Program" </w:instrText>
      </w:r>
      <w:r w:rsidRPr="00CA1AEC">
        <w:fldChar w:fldCharType="end"/>
      </w:r>
      <w:r w:rsidRPr="00CA1AEC">
        <w:t xml:space="preserve"> rules</w:t>
      </w:r>
    </w:p>
    <w:p w14:paraId="35B26E63" w14:textId="77777777" w:rsidR="00286DC1" w:rsidRPr="00CA1AEC" w:rsidRDefault="00286DC1" w:rsidP="00033FC1">
      <w:pPr>
        <w:pStyle w:val="IDRListParagraph"/>
        <w:numPr>
          <w:ilvl w:val="1"/>
          <w:numId w:val="2"/>
        </w:numPr>
        <w:ind w:left="1260"/>
      </w:pPr>
      <w:r>
        <w:t>e</w:t>
      </w:r>
      <w:r w:rsidRPr="00CA1AEC">
        <w:t xml:space="preserve">nsures that </w:t>
      </w:r>
      <w:r>
        <w:t>f</w:t>
      </w:r>
      <w:r w:rsidRPr="00CA1AEC">
        <w:t>ederal guidelines are adhered to</w:t>
      </w:r>
    </w:p>
    <w:p w14:paraId="1941AE6C" w14:textId="77777777" w:rsidR="00286DC1" w:rsidRPr="00CA1AEC" w:rsidRDefault="00286DC1" w:rsidP="00033FC1">
      <w:pPr>
        <w:pStyle w:val="IDRListParagraph"/>
        <w:numPr>
          <w:ilvl w:val="1"/>
          <w:numId w:val="2"/>
        </w:numPr>
        <w:ind w:left="1260"/>
      </w:pPr>
      <w:r>
        <w:t>a</w:t>
      </w:r>
      <w:r w:rsidRPr="00CA1AEC">
        <w:t>dministers quality control</w:t>
      </w:r>
      <w:r w:rsidRPr="00CA1AEC">
        <w:fldChar w:fldCharType="begin"/>
      </w:r>
      <w:r w:rsidRPr="00CA1AEC">
        <w:instrText xml:space="preserve"> XE "Quality control" </w:instrText>
      </w:r>
      <w:r w:rsidRPr="00CA1AEC">
        <w:fldChar w:fldCharType="end"/>
      </w:r>
      <w:r w:rsidRPr="00CA1AEC">
        <w:t xml:space="preserve"> systems</w:t>
      </w:r>
    </w:p>
    <w:p w14:paraId="07CD32A4" w14:textId="77777777" w:rsidR="00286DC1" w:rsidRPr="00CA1AEC" w:rsidRDefault="00286DC1" w:rsidP="00E8743B">
      <w:pPr>
        <w:pStyle w:val="IDRNumberList"/>
      </w:pPr>
      <w:r w:rsidRPr="00CA1AEC">
        <w:t>State Recruiter</w:t>
      </w:r>
    </w:p>
    <w:p w14:paraId="661C630A" w14:textId="77777777" w:rsidR="00286DC1" w:rsidRPr="00CA1AEC" w:rsidRDefault="00286DC1" w:rsidP="00033FC1">
      <w:pPr>
        <w:pStyle w:val="IDRListParagraph"/>
        <w:numPr>
          <w:ilvl w:val="1"/>
          <w:numId w:val="2"/>
        </w:numPr>
        <w:ind w:left="1260"/>
      </w:pPr>
      <w:r>
        <w:t>s</w:t>
      </w:r>
      <w:r w:rsidRPr="00CA1AEC">
        <w:t>tate employee(s) or contractor(s) who specialize(s) in identifying and recruiting eligible</w:t>
      </w:r>
      <w:r w:rsidRPr="00CA1AEC">
        <w:fldChar w:fldCharType="begin"/>
      </w:r>
      <w:r w:rsidRPr="00CA1AEC">
        <w:instrText xml:space="preserve"> XE "Eligibility" </w:instrText>
      </w:r>
      <w:r w:rsidRPr="00CA1AEC">
        <w:fldChar w:fldCharType="end"/>
      </w:r>
      <w:r w:rsidRPr="00CA1AEC">
        <w:t xml:space="preserve"> migra</w:t>
      </w:r>
      <w:r>
        <w:t>tory</w:t>
      </w:r>
      <w:r w:rsidRPr="00CA1AEC">
        <w:t xml:space="preserve"> children</w:t>
      </w:r>
    </w:p>
    <w:p w14:paraId="6A106FF1" w14:textId="77777777" w:rsidR="00286DC1" w:rsidRPr="00CA1AEC" w:rsidRDefault="00286DC1" w:rsidP="00E8743B">
      <w:pPr>
        <w:pStyle w:val="IDRNumberList"/>
      </w:pPr>
      <w:r w:rsidRPr="00CA1AEC">
        <w:t>Local Operating Agency</w:t>
      </w:r>
    </w:p>
    <w:p w14:paraId="13A34D51" w14:textId="77777777" w:rsidR="00286DC1" w:rsidRPr="00CA1AEC" w:rsidRDefault="00286DC1" w:rsidP="00033FC1">
      <w:pPr>
        <w:pStyle w:val="IDRListParagraph"/>
        <w:numPr>
          <w:ilvl w:val="1"/>
          <w:numId w:val="2"/>
        </w:numPr>
        <w:ind w:left="1260"/>
      </w:pPr>
      <w:r>
        <w:t>r</w:t>
      </w:r>
      <w:r w:rsidRPr="00CA1AEC">
        <w:t>eceives funds to provide services or make referrals</w:t>
      </w:r>
      <w:r w:rsidRPr="00CA1AEC">
        <w:fldChar w:fldCharType="begin"/>
      </w:r>
      <w:r w:rsidRPr="00CA1AEC">
        <w:instrText xml:space="preserve"> XE "Referrals" </w:instrText>
      </w:r>
      <w:r w:rsidRPr="00CA1AEC">
        <w:fldChar w:fldCharType="end"/>
      </w:r>
    </w:p>
    <w:p w14:paraId="7AD9CAF4" w14:textId="77777777" w:rsidR="00286DC1" w:rsidRDefault="00286DC1" w:rsidP="00033FC1">
      <w:pPr>
        <w:pStyle w:val="IDRListParagraph"/>
        <w:numPr>
          <w:ilvl w:val="1"/>
          <w:numId w:val="2"/>
        </w:numPr>
        <w:ind w:left="1260"/>
      </w:pPr>
      <w:r>
        <w:t>d</w:t>
      </w:r>
      <w:r w:rsidRPr="00CA1AEC">
        <w:t>oes not do actual recruitment, though may notify recruiter if migra</w:t>
      </w:r>
      <w:r>
        <w:t>tory</w:t>
      </w:r>
      <w:r w:rsidRPr="00CA1AEC">
        <w:t xml:space="preserve"> families </w:t>
      </w:r>
      <w:r>
        <w:t xml:space="preserve">are </w:t>
      </w:r>
      <w:r w:rsidRPr="00CA1AEC">
        <w:t>found</w:t>
      </w:r>
    </w:p>
    <w:p w14:paraId="104BEB21" w14:textId="77777777" w:rsidR="00286DC1" w:rsidRPr="00F12289" w:rsidRDefault="00286DC1" w:rsidP="00557DA2">
      <w:pPr>
        <w:pStyle w:val="OMEHeading3"/>
      </w:pPr>
      <w:bookmarkStart w:id="36" w:name="_Toc334604314"/>
      <w:bookmarkStart w:id="37" w:name="_Toc334607109"/>
      <w:bookmarkStart w:id="38" w:name="_Toc334608049"/>
      <w:bookmarkStart w:id="39" w:name="_Toc334608801"/>
      <w:bookmarkStart w:id="40" w:name="_Toc334609356"/>
      <w:bookmarkStart w:id="41" w:name="_Toc334609717"/>
      <w:bookmarkStart w:id="42" w:name="_Toc334611884"/>
      <w:r w:rsidRPr="00F12289">
        <w:t>Model A Advantages:</w:t>
      </w:r>
      <w:bookmarkEnd w:id="36"/>
      <w:bookmarkEnd w:id="37"/>
      <w:bookmarkEnd w:id="38"/>
      <w:bookmarkEnd w:id="39"/>
      <w:bookmarkEnd w:id="40"/>
      <w:bookmarkEnd w:id="41"/>
      <w:bookmarkEnd w:id="42"/>
    </w:p>
    <w:p w14:paraId="4B880776" w14:textId="77777777" w:rsidR="00286DC1" w:rsidRPr="00CA1AEC" w:rsidRDefault="00286DC1" w:rsidP="00D717CB">
      <w:pPr>
        <w:pStyle w:val="IDRListParagraph"/>
      </w:pPr>
      <w:r>
        <w:rPr>
          <w:i/>
        </w:rPr>
        <w:t>Centralized a</w:t>
      </w:r>
      <w:r w:rsidRPr="00CA1AEC">
        <w:rPr>
          <w:i/>
        </w:rPr>
        <w:t>uthority</w:t>
      </w:r>
      <w:r>
        <w:t xml:space="preserve">. </w:t>
      </w:r>
      <w:r w:rsidRPr="00CA1AEC">
        <w:t xml:space="preserve">The </w:t>
      </w:r>
      <w:r>
        <w:t>s</w:t>
      </w:r>
      <w:r w:rsidRPr="00CA1AEC">
        <w:t>tate makes all policy and procedural decisions, which increases speed and consistency.</w:t>
      </w:r>
    </w:p>
    <w:p w14:paraId="3C9315BB" w14:textId="77777777" w:rsidR="00286DC1" w:rsidRPr="00CA1AEC" w:rsidRDefault="00286DC1" w:rsidP="00557DA2">
      <w:pPr>
        <w:pStyle w:val="IDRListParagraph"/>
      </w:pPr>
      <w:r w:rsidRPr="00CA1AEC">
        <w:rPr>
          <w:i/>
        </w:rPr>
        <w:t>Specialization</w:t>
      </w:r>
      <w:r>
        <w:t xml:space="preserve">. </w:t>
      </w:r>
      <w:r w:rsidRPr="00CA1AEC">
        <w:t>One or more staff specialize</w:t>
      </w:r>
      <w:r>
        <w:t>s</w:t>
      </w:r>
      <w:r w:rsidRPr="00CA1AEC">
        <w:t xml:space="preserve"> in ID&amp;R</w:t>
      </w:r>
      <w:r w:rsidRPr="00CA1AEC">
        <w:fldChar w:fldCharType="begin"/>
      </w:r>
      <w:r w:rsidRPr="00CA1AEC">
        <w:instrText xml:space="preserve"> XE "Identification and Recruitment" </w:instrText>
      </w:r>
      <w:r w:rsidRPr="00CA1AEC">
        <w:fldChar w:fldCharType="end"/>
      </w:r>
      <w:r w:rsidRPr="00CA1AEC">
        <w:t xml:space="preserve"> which may result in better-prepared and more knowledgeable recruiters since they can focus exclusively on ID&amp;R (versus part-time recruiters who have many other responsibilities).</w:t>
      </w:r>
    </w:p>
    <w:p w14:paraId="71B574EE" w14:textId="77777777" w:rsidR="00286DC1" w:rsidRPr="00CA1AEC" w:rsidRDefault="00286DC1" w:rsidP="00557DA2">
      <w:pPr>
        <w:pStyle w:val="IDRListParagraph"/>
      </w:pPr>
      <w:r w:rsidRPr="00CA1AEC">
        <w:rPr>
          <w:i/>
        </w:rPr>
        <w:lastRenderedPageBreak/>
        <w:t>Consistency.</w:t>
      </w:r>
      <w:r>
        <w:t xml:space="preserve"> </w:t>
      </w:r>
      <w:r w:rsidRPr="00CA1AEC">
        <w:t>Having a single person/entity make all eligibility</w:t>
      </w:r>
      <w:r w:rsidRPr="00CA1AEC">
        <w:fldChar w:fldCharType="begin"/>
      </w:r>
      <w:r w:rsidRPr="00CA1AEC">
        <w:instrText xml:space="preserve"> XE "Eligibility" </w:instrText>
      </w:r>
      <w:r w:rsidRPr="00CA1AEC">
        <w:fldChar w:fldCharType="end"/>
      </w:r>
      <w:r w:rsidRPr="00CA1AEC">
        <w:t xml:space="preserve"> determinations increases the likelihood of consistent practices throughout the </w:t>
      </w:r>
      <w:r>
        <w:t>s</w:t>
      </w:r>
      <w:r w:rsidRPr="00CA1AEC">
        <w:t>tate</w:t>
      </w:r>
      <w:r>
        <w:t xml:space="preserve">. </w:t>
      </w:r>
    </w:p>
    <w:p w14:paraId="5953D209" w14:textId="77777777" w:rsidR="00286DC1" w:rsidRPr="00CA1AEC" w:rsidRDefault="00286DC1" w:rsidP="00557DA2">
      <w:pPr>
        <w:pStyle w:val="IDRListParagraph"/>
      </w:pPr>
      <w:r w:rsidRPr="00CA1AEC">
        <w:rPr>
          <w:i/>
        </w:rPr>
        <w:t>Less incentive for fraud/abuse</w:t>
      </w:r>
      <w:r>
        <w:t xml:space="preserve">. </w:t>
      </w:r>
      <w:r w:rsidRPr="00CA1AEC">
        <w:t>Statewide recruiters generally have less incentive than local</w:t>
      </w:r>
      <w:r w:rsidRPr="00CA1AEC">
        <w:fldChar w:fldCharType="begin"/>
      </w:r>
      <w:r w:rsidRPr="00CA1AEC">
        <w:instrText xml:space="preserve"> XE "Local" </w:instrText>
      </w:r>
      <w:r w:rsidRPr="00CA1AEC">
        <w:fldChar w:fldCharType="end"/>
      </w:r>
      <w:r w:rsidRPr="00CA1AEC">
        <w:t xml:space="preserve"> recruiters to make questionable eligibility</w:t>
      </w:r>
      <w:r w:rsidRPr="00CA1AEC">
        <w:fldChar w:fldCharType="begin"/>
      </w:r>
      <w:r w:rsidRPr="00CA1AEC">
        <w:instrText xml:space="preserve"> XE "Eligibility" </w:instrText>
      </w:r>
      <w:r w:rsidRPr="00CA1AEC">
        <w:fldChar w:fldCharType="end"/>
      </w:r>
      <w:r w:rsidRPr="00CA1AEC">
        <w:t xml:space="preserve"> determinations to increase the numbers so as to prevent a particular </w:t>
      </w:r>
      <w:r>
        <w:t>LOA</w:t>
      </w:r>
      <w:r w:rsidRPr="00CA1AEC">
        <w:fldChar w:fldCharType="begin"/>
      </w:r>
      <w:r w:rsidRPr="00CA1AEC">
        <w:instrText xml:space="preserve"> XE "Local Operating Agency" </w:instrText>
      </w:r>
      <w:r w:rsidRPr="00CA1AEC">
        <w:fldChar w:fldCharType="end"/>
      </w:r>
      <w:r w:rsidRPr="00CA1AEC">
        <w:t xml:space="preserve"> from being adversely impacted by low or fluctuating numbers.</w:t>
      </w:r>
    </w:p>
    <w:p w14:paraId="7FAD7B9B" w14:textId="77777777" w:rsidR="00286DC1" w:rsidRPr="00CA1AEC" w:rsidRDefault="00286DC1" w:rsidP="00557DA2">
      <w:pPr>
        <w:pStyle w:val="IDRListParagraph"/>
      </w:pPr>
      <w:r w:rsidRPr="00CA1AEC">
        <w:rPr>
          <w:i/>
        </w:rPr>
        <w:t>Coverage of non-project areas</w:t>
      </w:r>
      <w:r>
        <w:t xml:space="preserve">. </w:t>
      </w:r>
      <w:r w:rsidRPr="00CA1AEC">
        <w:t>Statewide recruiters typically cover non-project areas, unlike local</w:t>
      </w:r>
      <w:r w:rsidRPr="00CA1AEC">
        <w:fldChar w:fldCharType="begin"/>
      </w:r>
      <w:r w:rsidRPr="00CA1AEC">
        <w:instrText xml:space="preserve"> XE "Local" </w:instrText>
      </w:r>
      <w:r w:rsidRPr="00CA1AEC">
        <w:fldChar w:fldCharType="end"/>
      </w:r>
      <w:r w:rsidRPr="00CA1AEC">
        <w:t xml:space="preserve"> recruiters who generally remain within project boundaries.</w:t>
      </w:r>
    </w:p>
    <w:p w14:paraId="3D6BEF6E" w14:textId="77777777" w:rsidR="00286DC1" w:rsidRPr="00F12289" w:rsidRDefault="00286DC1" w:rsidP="00557DA2">
      <w:pPr>
        <w:pStyle w:val="OMEHeading3"/>
      </w:pPr>
      <w:bookmarkStart w:id="43" w:name="_Toc334604315"/>
      <w:bookmarkStart w:id="44" w:name="_Toc334607110"/>
      <w:bookmarkStart w:id="45" w:name="_Toc334608050"/>
      <w:bookmarkStart w:id="46" w:name="_Toc334608802"/>
      <w:bookmarkStart w:id="47" w:name="_Toc334609357"/>
      <w:bookmarkStart w:id="48" w:name="_Toc334609718"/>
      <w:bookmarkStart w:id="49" w:name="_Toc334611885"/>
      <w:r w:rsidRPr="00F12289">
        <w:t>Model A Challenges:</w:t>
      </w:r>
      <w:bookmarkEnd w:id="43"/>
      <w:bookmarkEnd w:id="44"/>
      <w:bookmarkEnd w:id="45"/>
      <w:bookmarkEnd w:id="46"/>
      <w:bookmarkEnd w:id="47"/>
      <w:bookmarkEnd w:id="48"/>
      <w:bookmarkEnd w:id="49"/>
    </w:p>
    <w:p w14:paraId="70CD2E0B" w14:textId="77777777" w:rsidR="00286DC1" w:rsidRPr="00CA1AEC" w:rsidRDefault="00286DC1" w:rsidP="00557DA2">
      <w:pPr>
        <w:pStyle w:val="IDRListParagraph"/>
      </w:pPr>
      <w:r w:rsidRPr="00CA1AEC">
        <w:rPr>
          <w:i/>
        </w:rPr>
        <w:t>Recruiter viewed as an “outsider.”</w:t>
      </w:r>
      <w:r>
        <w:t xml:space="preserve"> </w:t>
      </w:r>
      <w:r w:rsidRPr="00CA1AEC">
        <w:t>State recruiters are generally outsiders in communities in which they recruit and therefore may have to work harder to determine where migra</w:t>
      </w:r>
      <w:r>
        <w:t>tory</w:t>
      </w:r>
      <w:r w:rsidRPr="00CA1AEC">
        <w:t xml:space="preserve"> families are likely to reside and to establish the trust and cooperation of migra</w:t>
      </w:r>
      <w:r>
        <w:t>tory</w:t>
      </w:r>
      <w:r w:rsidRPr="00CA1AEC">
        <w:t xml:space="preserve"> families, local</w:t>
      </w:r>
      <w:r w:rsidRPr="00CA1AEC">
        <w:fldChar w:fldCharType="begin"/>
      </w:r>
      <w:r w:rsidRPr="00CA1AEC">
        <w:instrText xml:space="preserve"> XE "Local" </w:instrText>
      </w:r>
      <w:r w:rsidRPr="00CA1AEC">
        <w:fldChar w:fldCharType="end"/>
      </w:r>
      <w:r w:rsidRPr="00CA1AEC">
        <w:t xml:space="preserve"> growers, other employers, the school</w:t>
      </w:r>
      <w:r w:rsidRPr="00CA1AEC">
        <w:fldChar w:fldCharType="begin"/>
      </w:r>
      <w:r w:rsidRPr="00CA1AEC">
        <w:instrText xml:space="preserve"> XE "School" </w:instrText>
      </w:r>
      <w:r w:rsidRPr="00CA1AEC">
        <w:fldChar w:fldCharType="end"/>
      </w:r>
      <w:r w:rsidRPr="00CA1AEC">
        <w:t>, etc.</w:t>
      </w:r>
    </w:p>
    <w:p w14:paraId="0A6C4918" w14:textId="77777777" w:rsidR="00286DC1" w:rsidRPr="00CA1AEC" w:rsidRDefault="00286DC1" w:rsidP="00557DA2">
      <w:pPr>
        <w:pStyle w:val="IDRListParagraph"/>
      </w:pPr>
      <w:r w:rsidRPr="00CA1AEC">
        <w:rPr>
          <w:i/>
        </w:rPr>
        <w:t xml:space="preserve">Dependence on skill of </w:t>
      </w:r>
      <w:r>
        <w:rPr>
          <w:i/>
        </w:rPr>
        <w:t>s</w:t>
      </w:r>
      <w:r w:rsidRPr="00CA1AEC">
        <w:rPr>
          <w:i/>
        </w:rPr>
        <w:t>tate recruiter</w:t>
      </w:r>
      <w:r>
        <w:t xml:space="preserve">. </w:t>
      </w:r>
      <w:r w:rsidRPr="00CA1AEC">
        <w:t xml:space="preserve">The quality of the recruitment system is dependent on the skill and work ethic of one </w:t>
      </w:r>
      <w:r>
        <w:t xml:space="preserve">state recruiter </w:t>
      </w:r>
      <w:r w:rsidRPr="00CA1AEC">
        <w:t xml:space="preserve">or a small number of </w:t>
      </w:r>
      <w:r>
        <w:t>s</w:t>
      </w:r>
      <w:r w:rsidRPr="00CA1AEC">
        <w:t>tate recruiters.</w:t>
      </w:r>
    </w:p>
    <w:p w14:paraId="773CE32D" w14:textId="77777777" w:rsidR="00286DC1" w:rsidRPr="00CA1AEC" w:rsidRDefault="00286DC1" w:rsidP="00557DA2">
      <w:pPr>
        <w:pStyle w:val="IDRListParagraph"/>
      </w:pPr>
      <w:r w:rsidRPr="00CA1AEC">
        <w:rPr>
          <w:i/>
        </w:rPr>
        <w:t>Travel time and isolation</w:t>
      </w:r>
      <w:r>
        <w:t xml:space="preserve">. </w:t>
      </w:r>
      <w:r w:rsidRPr="00CA1AEC">
        <w:t>State recruiters are likely to spend a lot of time traveling and feel</w:t>
      </w:r>
      <w:r>
        <w:t>ing</w:t>
      </w:r>
      <w:r w:rsidRPr="00CA1AEC">
        <w:t xml:space="preserve"> isolated and lonely.</w:t>
      </w:r>
    </w:p>
    <w:p w14:paraId="75E41DCB" w14:textId="77777777" w:rsidR="00286DC1" w:rsidRPr="00CA1AEC" w:rsidRDefault="00286DC1" w:rsidP="00557DA2">
      <w:pPr>
        <w:pStyle w:val="IDRListParagraph"/>
      </w:pPr>
      <w:r w:rsidRPr="00CA1AEC">
        <w:rPr>
          <w:i/>
        </w:rPr>
        <w:t>Coverage</w:t>
      </w:r>
      <w:r>
        <w:t xml:space="preserve">. </w:t>
      </w:r>
      <w:r w:rsidRPr="00CA1AEC">
        <w:t xml:space="preserve">State recruiters may have a hard time covering all parts of the </w:t>
      </w:r>
      <w:r>
        <w:t>s</w:t>
      </w:r>
      <w:r w:rsidRPr="00CA1AEC">
        <w:t>tate during peak enrollment periods when migra</w:t>
      </w:r>
      <w:r>
        <w:t>tory</w:t>
      </w:r>
      <w:r w:rsidRPr="00CA1AEC">
        <w:t xml:space="preserve"> families are arriving in a number of districts simultaneously.</w:t>
      </w:r>
    </w:p>
    <w:p w14:paraId="4B57FCE4" w14:textId="77777777" w:rsidR="00286DC1" w:rsidRPr="00CA1AEC" w:rsidRDefault="00286DC1" w:rsidP="00557DA2">
      <w:pPr>
        <w:pStyle w:val="IDRListParagraph"/>
      </w:pPr>
      <w:r w:rsidRPr="00CA1AEC">
        <w:rPr>
          <w:i/>
        </w:rPr>
        <w:t>Connection with families</w:t>
      </w:r>
      <w:r>
        <w:t xml:space="preserve">. </w:t>
      </w:r>
      <w:r w:rsidRPr="00CA1AEC">
        <w:t>The connection with individual migra</w:t>
      </w:r>
      <w:r>
        <w:t>tory</w:t>
      </w:r>
      <w:r w:rsidRPr="00CA1AEC">
        <w:t xml:space="preserve"> families might not be as strong when one person does the recruitment and others provide services as when the recruiter also provides services (</w:t>
      </w:r>
      <w:r>
        <w:t>e.g.,</w:t>
      </w:r>
      <w:r w:rsidRPr="00CA1AEC">
        <w:t xml:space="preserve"> serves as a liaison with the school</w:t>
      </w:r>
      <w:r w:rsidRPr="00CA1AEC">
        <w:fldChar w:fldCharType="begin"/>
      </w:r>
      <w:r w:rsidRPr="00CA1AEC">
        <w:instrText xml:space="preserve"> XE "School" </w:instrText>
      </w:r>
      <w:r w:rsidRPr="00CA1AEC">
        <w:fldChar w:fldCharType="end"/>
      </w:r>
      <w:r>
        <w:t>;</w:t>
      </w:r>
      <w:r w:rsidRPr="00CA1AEC">
        <w:t xml:space="preserve"> does parent</w:t>
      </w:r>
      <w:r w:rsidRPr="00CA1AEC">
        <w:fldChar w:fldCharType="begin"/>
      </w:r>
      <w:r w:rsidRPr="00CA1AEC">
        <w:instrText xml:space="preserve"> XE "Parent" </w:instrText>
      </w:r>
      <w:r w:rsidRPr="00CA1AEC">
        <w:fldChar w:fldCharType="end"/>
      </w:r>
      <w:r w:rsidRPr="00CA1AEC">
        <w:t xml:space="preserve"> involvement, advocacy, or case-management).</w:t>
      </w:r>
    </w:p>
    <w:p w14:paraId="098D9252" w14:textId="77777777" w:rsidR="00286DC1" w:rsidRPr="00605CD9" w:rsidRDefault="00286DC1" w:rsidP="00557DA2">
      <w:pPr>
        <w:pStyle w:val="IDRListParagraph"/>
      </w:pPr>
      <w:r w:rsidRPr="0004646F">
        <w:rPr>
          <w:i/>
        </w:rPr>
        <w:t>Succession planning</w:t>
      </w:r>
      <w:r>
        <w:t xml:space="preserve">. </w:t>
      </w:r>
      <w:r w:rsidRPr="00CA1AEC">
        <w:t xml:space="preserve">Since the </w:t>
      </w:r>
      <w:r>
        <w:t>s</w:t>
      </w:r>
      <w:r w:rsidRPr="00CA1AEC">
        <w:t xml:space="preserve">tate recruiter is generally the most knowledgeable person in the </w:t>
      </w:r>
      <w:r>
        <w:t>s</w:t>
      </w:r>
      <w:r w:rsidRPr="00CA1AEC">
        <w:t>tate regarding the intricacies of student eligibility</w:t>
      </w:r>
      <w:r w:rsidRPr="00CA1AEC">
        <w:fldChar w:fldCharType="begin"/>
      </w:r>
      <w:r w:rsidRPr="00CA1AEC">
        <w:instrText xml:space="preserve"> XE "Eligibility" </w:instrText>
      </w:r>
      <w:r w:rsidRPr="00CA1AEC">
        <w:fldChar w:fldCharType="end"/>
      </w:r>
      <w:r w:rsidRPr="00CA1AEC">
        <w:t>, when that position is</w:t>
      </w:r>
      <w:r>
        <w:t xml:space="preserve"> </w:t>
      </w:r>
      <w:r w:rsidRPr="0004646F">
        <w:t>vacated</w:t>
      </w:r>
      <w:r w:rsidRPr="0004646F">
        <w:rPr>
          <w:i/>
        </w:rPr>
        <w:t xml:space="preserve"> </w:t>
      </w:r>
      <w:r w:rsidRPr="0004646F">
        <w:t>(</w:t>
      </w:r>
      <w:r>
        <w:t>e.g.,</w:t>
      </w:r>
      <w:r w:rsidRPr="0004646F">
        <w:t xml:space="preserve"> the</w:t>
      </w:r>
      <w:r w:rsidRPr="00605CD9">
        <w:t xml:space="preserve"> </w:t>
      </w:r>
      <w:r>
        <w:t>s</w:t>
      </w:r>
      <w:r w:rsidRPr="00605CD9">
        <w:t>tate recruiter gets sick or takes a new position), it can take a new staff member a long time to master the body of knowledge required by the position.</w:t>
      </w:r>
    </w:p>
    <w:p w14:paraId="1732FEF3" w14:textId="77777777" w:rsidR="00286DC1" w:rsidRPr="00CA1AEC" w:rsidRDefault="00286DC1" w:rsidP="00033FC1">
      <w:pPr>
        <w:pStyle w:val="IDRListParagraph"/>
        <w:numPr>
          <w:ilvl w:val="1"/>
          <w:numId w:val="2"/>
        </w:numPr>
        <w:ind w:left="1350"/>
      </w:pPr>
      <w:r>
        <w:rPr>
          <w:i/>
        </w:rPr>
        <w:t>Local ownership</w:t>
      </w:r>
      <w:r>
        <w:t>. Local p</w:t>
      </w:r>
      <w:r w:rsidRPr="00CA1AEC">
        <w:t>rojects may not have the same degree of ownership and interest in the migra</w:t>
      </w:r>
      <w:r>
        <w:t>tory</w:t>
      </w:r>
      <w:r w:rsidRPr="00CA1AEC">
        <w:t xml:space="preserve"> program when a state</w:t>
      </w:r>
      <w:r w:rsidRPr="00CA1AEC">
        <w:fldChar w:fldCharType="begin"/>
      </w:r>
      <w:r w:rsidRPr="00CA1AEC">
        <w:instrText xml:space="preserve"> XE "State" </w:instrText>
      </w:r>
      <w:r w:rsidRPr="00CA1AEC">
        <w:fldChar w:fldCharType="end"/>
      </w:r>
      <w:r w:rsidRPr="00CA1AEC">
        <w:t xml:space="preserve"> recruiter does the recruiting</w:t>
      </w:r>
      <w:r>
        <w:t xml:space="preserve">. </w:t>
      </w:r>
    </w:p>
    <w:p w14:paraId="1A6B7BBC" w14:textId="77777777" w:rsidR="00286DC1" w:rsidRPr="00CA1AEC" w:rsidRDefault="00286DC1" w:rsidP="00033FC1">
      <w:pPr>
        <w:pStyle w:val="IDRListParagraph"/>
        <w:numPr>
          <w:ilvl w:val="1"/>
          <w:numId w:val="2"/>
        </w:numPr>
        <w:ind w:left="1350"/>
      </w:pPr>
      <w:r w:rsidRPr="00CA1AEC">
        <w:rPr>
          <w:i/>
        </w:rPr>
        <w:t>No second checks on COEs</w:t>
      </w:r>
      <w:r>
        <w:t xml:space="preserve">. </w:t>
      </w:r>
      <w:r w:rsidRPr="00CA1AEC">
        <w:t xml:space="preserve">If a single person does all of the recruiting statewide, there isn’t anyone with a comparable level of expertise to do a second review of </w:t>
      </w:r>
      <w:r>
        <w:t>COEs</w:t>
      </w:r>
      <w:r w:rsidRPr="00CA1AEC">
        <w:t>.</w:t>
      </w:r>
    </w:p>
    <w:p w14:paraId="28768B67" w14:textId="77777777" w:rsidR="00286DC1" w:rsidRPr="00CA1AEC" w:rsidRDefault="00286DC1" w:rsidP="00033FC1">
      <w:pPr>
        <w:pStyle w:val="IDRListParagraph"/>
        <w:numPr>
          <w:ilvl w:val="1"/>
          <w:numId w:val="2"/>
        </w:numPr>
        <w:ind w:left="1350"/>
      </w:pPr>
      <w:r w:rsidRPr="00CA1AEC">
        <w:rPr>
          <w:i/>
        </w:rPr>
        <w:t>Delegation</w:t>
      </w:r>
      <w:r>
        <w:t xml:space="preserve">. </w:t>
      </w:r>
      <w:r w:rsidRPr="00CA1AEC">
        <w:t>The SEA</w:t>
      </w:r>
      <w:r w:rsidRPr="00CA1AEC">
        <w:fldChar w:fldCharType="begin"/>
      </w:r>
      <w:r w:rsidRPr="00CA1AEC">
        <w:instrText xml:space="preserve"> XE "State Education Agency" </w:instrText>
      </w:r>
      <w:r w:rsidRPr="00CA1AEC">
        <w:fldChar w:fldCharType="end"/>
      </w:r>
      <w:r w:rsidRPr="00CA1AEC">
        <w:t xml:space="preserve"> may have a tendency not to pay as much attention to ID&amp;R</w:t>
      </w:r>
      <w:r w:rsidRPr="00CA1AEC">
        <w:fldChar w:fldCharType="begin"/>
      </w:r>
      <w:r w:rsidRPr="00CA1AEC">
        <w:instrText xml:space="preserve"> XE "Identification and Recruitment" </w:instrText>
      </w:r>
      <w:r w:rsidRPr="00CA1AEC">
        <w:fldChar w:fldCharType="end"/>
      </w:r>
      <w:r w:rsidRPr="00CA1AEC">
        <w:t xml:space="preserve"> when they have a statewide recruiter, even though the </w:t>
      </w:r>
      <w:r>
        <w:t>s</w:t>
      </w:r>
      <w:r w:rsidRPr="00CA1AEC">
        <w:t>tate is ultimately responsible for the quality/accuracy of child</w:t>
      </w:r>
      <w:r w:rsidRPr="00CA1AEC">
        <w:fldChar w:fldCharType="begin"/>
      </w:r>
      <w:r w:rsidRPr="00CA1AEC">
        <w:instrText xml:space="preserve"> XE "Child" </w:instrText>
      </w:r>
      <w:r w:rsidRPr="00CA1AEC">
        <w:fldChar w:fldCharType="end"/>
      </w:r>
      <w:r w:rsidRPr="00CA1AEC">
        <w:t xml:space="preserve"> eligibility</w:t>
      </w:r>
      <w:r w:rsidRPr="00CA1AEC">
        <w:fldChar w:fldCharType="begin"/>
      </w:r>
      <w:r w:rsidRPr="00CA1AEC">
        <w:instrText xml:space="preserve"> XE "Eligibility" </w:instrText>
      </w:r>
      <w:r w:rsidRPr="00CA1AEC">
        <w:fldChar w:fldCharType="end"/>
      </w:r>
      <w:r w:rsidRPr="00CA1AEC">
        <w:t xml:space="preserve"> determinations.</w:t>
      </w:r>
    </w:p>
    <w:p w14:paraId="66CEB96B" w14:textId="77777777" w:rsidR="00286DC1" w:rsidRPr="000475A6" w:rsidRDefault="00286DC1" w:rsidP="00033FC1">
      <w:pPr>
        <w:pStyle w:val="IDRListParagraph"/>
        <w:numPr>
          <w:ilvl w:val="1"/>
          <w:numId w:val="2"/>
        </w:numPr>
        <w:ind w:left="1350"/>
        <w:rPr>
          <w:rFonts w:ascii="Bookman Old Style" w:hAnsi="Bookman Old Style"/>
          <w:u w:val="single"/>
        </w:rPr>
      </w:pPr>
      <w:r>
        <w:rPr>
          <w:i/>
        </w:rPr>
        <w:t>Uneven distribution of r</w:t>
      </w:r>
      <w:r w:rsidRPr="00CA1AEC">
        <w:rPr>
          <w:i/>
        </w:rPr>
        <w:t>esponsibilities</w:t>
      </w:r>
      <w:r>
        <w:t xml:space="preserve">. </w:t>
      </w:r>
      <w:r w:rsidRPr="00CA1AEC">
        <w:t xml:space="preserve">The </w:t>
      </w:r>
      <w:r>
        <w:t>s</w:t>
      </w:r>
      <w:r w:rsidRPr="00CA1AEC">
        <w:t>tate recruiter may have too many responsibilities and the SEA</w:t>
      </w:r>
      <w:r w:rsidRPr="00CA1AEC">
        <w:fldChar w:fldCharType="begin"/>
      </w:r>
      <w:r w:rsidRPr="00CA1AEC">
        <w:instrText xml:space="preserve"> XE "State Education Agency" </w:instrText>
      </w:r>
      <w:r w:rsidRPr="00CA1AEC">
        <w:fldChar w:fldCharType="end"/>
      </w:r>
      <w:r w:rsidRPr="00CA1AEC">
        <w:t xml:space="preserve"> may have too few. This is also related to delegation, planning as well as implementation, coverage, travel time</w:t>
      </w:r>
      <w:r>
        <w:t>,</w:t>
      </w:r>
      <w:r w:rsidRPr="00CA1AEC">
        <w:t xml:space="preserve"> and isolation.</w:t>
      </w:r>
    </w:p>
    <w:p w14:paraId="23AC3742" w14:textId="77777777" w:rsidR="00286DC1" w:rsidRPr="00BD5C07" w:rsidRDefault="00CB2697" w:rsidP="00CC1821">
      <w:pPr>
        <w:pStyle w:val="OMEHeading2"/>
      </w:pPr>
      <w:bookmarkStart w:id="50" w:name="_Toc334604316"/>
      <w:bookmarkStart w:id="51" w:name="_Toc334607111"/>
      <w:bookmarkStart w:id="52" w:name="_Toc334608051"/>
      <w:bookmarkStart w:id="53" w:name="_Toc334608803"/>
      <w:bookmarkStart w:id="54" w:name="_Toc334609358"/>
      <w:bookmarkStart w:id="55" w:name="_Toc334609719"/>
      <w:bookmarkStart w:id="56" w:name="_Toc334611886"/>
      <w:bookmarkStart w:id="57" w:name="_Toc524948421"/>
      <w:r>
        <w:lastRenderedPageBreak/>
        <w:t>Model B:</w:t>
      </w:r>
      <w:r w:rsidR="00286DC1" w:rsidRPr="00BD5C07">
        <w:t xml:space="preserve"> Local Recruiter</w:t>
      </w:r>
      <w:bookmarkEnd w:id="50"/>
      <w:bookmarkEnd w:id="51"/>
      <w:bookmarkEnd w:id="52"/>
      <w:bookmarkEnd w:id="53"/>
      <w:bookmarkEnd w:id="54"/>
      <w:bookmarkEnd w:id="55"/>
      <w:bookmarkEnd w:id="56"/>
      <w:bookmarkEnd w:id="57"/>
      <w:r w:rsidR="00286DC1" w:rsidRPr="00BD5C07">
        <w:t xml:space="preserve"> </w:t>
      </w:r>
    </w:p>
    <w:p w14:paraId="20D09C58" w14:textId="77777777" w:rsidR="00286DC1" w:rsidRDefault="00286DC1" w:rsidP="00557DA2">
      <w:pPr>
        <w:pStyle w:val="IDRText"/>
      </w:pPr>
      <w:r w:rsidRPr="00CA1AEC">
        <w:t>Each LOA employs its own local recruiter with oversight by the SEA</w:t>
      </w:r>
      <w:r w:rsidRPr="00CA1AEC">
        <w:fldChar w:fldCharType="begin"/>
      </w:r>
      <w:r w:rsidRPr="00CA1AEC">
        <w:instrText xml:space="preserve"> XE "State Education Agency" </w:instrText>
      </w:r>
      <w:r w:rsidRPr="00CA1AEC">
        <w:fldChar w:fldCharType="end"/>
      </w:r>
      <w:r w:rsidRPr="00CA1AEC">
        <w:t xml:space="preserve"> (generally through monitoring</w:t>
      </w:r>
      <w:r w:rsidRPr="00CA1AEC">
        <w:fldChar w:fldCharType="begin"/>
      </w:r>
      <w:r w:rsidRPr="00CA1AEC">
        <w:instrText xml:space="preserve"> XE "Monitoring" </w:instrText>
      </w:r>
      <w:r w:rsidRPr="00CA1AEC">
        <w:fldChar w:fldCharType="end"/>
      </w:r>
      <w:r>
        <w:t xml:space="preserve">). </w:t>
      </w:r>
      <w:r w:rsidRPr="00CA1AEC">
        <w:t>The recruitment function is highly decentralized, with direct supervision, training</w:t>
      </w:r>
      <w:r w:rsidRPr="00CA1AEC">
        <w:fldChar w:fldCharType="begin"/>
      </w:r>
      <w:r w:rsidRPr="00CA1AEC">
        <w:instrText xml:space="preserve"> XE "Training" </w:instrText>
      </w:r>
      <w:r w:rsidRPr="00CA1AEC">
        <w:fldChar w:fldCharType="end"/>
      </w:r>
      <w:r w:rsidRPr="00CA1AEC">
        <w:t>, support</w:t>
      </w:r>
      <w:r w:rsidRPr="00CA1AEC">
        <w:fldChar w:fldCharType="begin"/>
      </w:r>
      <w:r w:rsidRPr="00CA1AEC">
        <w:instrText xml:space="preserve"> XE "support" </w:instrText>
      </w:r>
      <w:r w:rsidRPr="00CA1AEC">
        <w:fldChar w:fldCharType="end"/>
      </w:r>
      <w:r w:rsidRPr="00CA1AEC">
        <w:t>, etc.</w:t>
      </w:r>
      <w:r>
        <w:t xml:space="preserve">, occurring at each LOA. </w:t>
      </w:r>
      <w:r w:rsidRPr="00CA1AEC">
        <w:t xml:space="preserve">Typically, </w:t>
      </w:r>
      <w:r>
        <w:t>s</w:t>
      </w:r>
      <w:r w:rsidRPr="00CA1AEC">
        <w:t>tates that have districts that are geographically spread out and with limited numbers of mi</w:t>
      </w:r>
      <w:r>
        <w:t xml:space="preserve">gratory children use this model. </w:t>
      </w:r>
      <w:r w:rsidRPr="00CA1AEC">
        <w:t>States</w:t>
      </w:r>
      <w:r>
        <w:t xml:space="preserve"> </w:t>
      </w:r>
      <w:r w:rsidRPr="00CA1AEC">
        <w:t xml:space="preserve">that use model B are often slightly larger than </w:t>
      </w:r>
      <w:r>
        <w:t>s</w:t>
      </w:r>
      <w:r w:rsidRPr="00CA1AEC">
        <w:t>tates that adopt model A.</w:t>
      </w:r>
    </w:p>
    <w:p w14:paraId="7E0AACBD" w14:textId="77777777" w:rsidR="00286DC1" w:rsidRPr="00CA1AEC" w:rsidRDefault="00B73F0A" w:rsidP="005514ED">
      <w:pPr>
        <w:jc w:val="center"/>
      </w:pPr>
      <w:r>
        <w:rPr>
          <w:noProof/>
        </w:rPr>
        <w:drawing>
          <wp:inline distT="0" distB="0" distL="0" distR="0" wp14:anchorId="44465E98" wp14:editId="73596FFF">
            <wp:extent cx="5130800" cy="3378200"/>
            <wp:effectExtent l="0" t="0" r="0" b="0"/>
            <wp:docPr id="8" name="Picture 1527" descr="Model B: Local Recruiter is a diagram that shows a SEA at the top, which flows into LOA #1 with a Local Recruiter, LOA #2 with a Local Recruiter, and LOA #3 with a Local Recru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modelB"/>
                    <pic:cNvPicPr>
                      <a:picLocks noChangeAspect="1" noChangeArrowheads="1"/>
                    </pic:cNvPicPr>
                  </pic:nvPicPr>
                  <pic:blipFill>
                    <a:blip r:embed="rId12">
                      <a:extLst>
                        <a:ext uri="{28A0092B-C50C-407E-A947-70E740481C1C}">
                          <a14:useLocalDpi xmlns:a14="http://schemas.microsoft.com/office/drawing/2010/main" val="0"/>
                        </a:ext>
                      </a:extLst>
                    </a:blip>
                    <a:srcRect b="11021"/>
                    <a:stretch>
                      <a:fillRect/>
                    </a:stretch>
                  </pic:blipFill>
                  <pic:spPr bwMode="auto">
                    <a:xfrm>
                      <a:off x="0" y="0"/>
                      <a:ext cx="5130800" cy="3378200"/>
                    </a:xfrm>
                    <a:prstGeom prst="rect">
                      <a:avLst/>
                    </a:prstGeom>
                    <a:noFill/>
                    <a:ln>
                      <a:noFill/>
                    </a:ln>
                  </pic:spPr>
                </pic:pic>
              </a:graphicData>
            </a:graphic>
          </wp:inline>
        </w:drawing>
      </w:r>
    </w:p>
    <w:p w14:paraId="7A91C784" w14:textId="77777777" w:rsidR="00286DC1" w:rsidRPr="00BD5C07" w:rsidRDefault="00286DC1" w:rsidP="00557DA2">
      <w:pPr>
        <w:pStyle w:val="OMEHeading3"/>
      </w:pPr>
      <w:bookmarkStart w:id="58" w:name="_Toc334604317"/>
      <w:bookmarkStart w:id="59" w:name="_Toc334607112"/>
      <w:bookmarkStart w:id="60" w:name="_Toc334608052"/>
      <w:bookmarkStart w:id="61" w:name="_Toc334608804"/>
      <w:bookmarkStart w:id="62" w:name="_Toc334609359"/>
      <w:bookmarkStart w:id="63" w:name="_Toc334609720"/>
      <w:bookmarkStart w:id="64" w:name="_Toc334611887"/>
      <w:r w:rsidRPr="00BD5C07">
        <w:t>Key Players:</w:t>
      </w:r>
      <w:bookmarkEnd w:id="58"/>
      <w:bookmarkEnd w:id="59"/>
      <w:bookmarkEnd w:id="60"/>
      <w:bookmarkEnd w:id="61"/>
      <w:bookmarkEnd w:id="62"/>
      <w:bookmarkEnd w:id="63"/>
      <w:bookmarkEnd w:id="64"/>
    </w:p>
    <w:p w14:paraId="45A012B5" w14:textId="77777777" w:rsidR="00286DC1" w:rsidRPr="00CA1AEC" w:rsidRDefault="00286DC1" w:rsidP="00277B32">
      <w:pPr>
        <w:pStyle w:val="IDRNumberList"/>
        <w:numPr>
          <w:ilvl w:val="0"/>
          <w:numId w:val="44"/>
        </w:numPr>
      </w:pPr>
      <w:r w:rsidRPr="00CA1AEC">
        <w:t>MEP</w:t>
      </w:r>
      <w:r w:rsidRPr="00CA1AEC">
        <w:fldChar w:fldCharType="begin"/>
      </w:r>
      <w:r w:rsidRPr="00CA1AEC">
        <w:instrText xml:space="preserve"> XE "Migrant Education Program" </w:instrText>
      </w:r>
      <w:r w:rsidRPr="00CA1AEC">
        <w:fldChar w:fldCharType="end"/>
      </w:r>
      <w:r w:rsidRPr="00CA1AEC">
        <w:t xml:space="preserve"> Director/Representative</w:t>
      </w:r>
    </w:p>
    <w:p w14:paraId="28FA780E" w14:textId="77777777" w:rsidR="00286DC1" w:rsidRPr="00CA1AEC" w:rsidRDefault="00286DC1" w:rsidP="00033FC1">
      <w:pPr>
        <w:pStyle w:val="IDRListParagraph"/>
        <w:numPr>
          <w:ilvl w:val="1"/>
          <w:numId w:val="2"/>
        </w:numPr>
        <w:ind w:left="1260"/>
      </w:pPr>
      <w:r>
        <w:t>serves as l</w:t>
      </w:r>
      <w:r w:rsidRPr="00CA1AEC">
        <w:t xml:space="preserve">iaison between </w:t>
      </w:r>
      <w:r>
        <w:t>s</w:t>
      </w:r>
      <w:r w:rsidRPr="00CA1AEC">
        <w:t xml:space="preserve">tate and </w:t>
      </w:r>
      <w:r>
        <w:t>f</w:t>
      </w:r>
      <w:r w:rsidRPr="00CA1AEC">
        <w:t xml:space="preserve">ederal </w:t>
      </w:r>
      <w:r>
        <w:t>g</w:t>
      </w:r>
      <w:r w:rsidRPr="00CA1AEC">
        <w:t>overnment</w:t>
      </w:r>
    </w:p>
    <w:p w14:paraId="2BDC83CF" w14:textId="77777777" w:rsidR="00286DC1" w:rsidRPr="00CA1AEC" w:rsidRDefault="00286DC1" w:rsidP="00033FC1">
      <w:pPr>
        <w:pStyle w:val="IDRListParagraph"/>
        <w:numPr>
          <w:ilvl w:val="1"/>
          <w:numId w:val="2"/>
        </w:numPr>
        <w:ind w:left="1260"/>
      </w:pPr>
      <w:r>
        <w:t>s</w:t>
      </w:r>
      <w:r w:rsidRPr="00CA1AEC">
        <w:t xml:space="preserve">ets </w:t>
      </w:r>
      <w:r>
        <w:t>s</w:t>
      </w:r>
      <w:r w:rsidRPr="00CA1AEC">
        <w:t>tate and local</w:t>
      </w:r>
      <w:r w:rsidRPr="00CA1AEC">
        <w:fldChar w:fldCharType="begin"/>
      </w:r>
      <w:r w:rsidRPr="00CA1AEC">
        <w:instrText xml:space="preserve"> XE "Local" </w:instrText>
      </w:r>
      <w:r w:rsidRPr="00CA1AEC">
        <w:fldChar w:fldCharType="end"/>
      </w:r>
      <w:r w:rsidRPr="00CA1AEC">
        <w:t xml:space="preserve"> MEP</w:t>
      </w:r>
      <w:r w:rsidRPr="00CA1AEC">
        <w:fldChar w:fldCharType="begin"/>
      </w:r>
      <w:r w:rsidRPr="00CA1AEC">
        <w:instrText xml:space="preserve"> XE "Migrant Education Program" </w:instrText>
      </w:r>
      <w:r w:rsidRPr="00CA1AEC">
        <w:fldChar w:fldCharType="end"/>
      </w:r>
      <w:r w:rsidRPr="00CA1AEC">
        <w:t xml:space="preserve"> rules</w:t>
      </w:r>
    </w:p>
    <w:p w14:paraId="45B9640E" w14:textId="77777777" w:rsidR="00286DC1" w:rsidRPr="00CA1AEC" w:rsidRDefault="00286DC1" w:rsidP="00033FC1">
      <w:pPr>
        <w:pStyle w:val="IDRListParagraph"/>
        <w:numPr>
          <w:ilvl w:val="1"/>
          <w:numId w:val="2"/>
        </w:numPr>
        <w:ind w:left="1260"/>
      </w:pPr>
      <w:r>
        <w:t>e</w:t>
      </w:r>
      <w:r w:rsidRPr="00CA1AEC">
        <w:t xml:space="preserve">nsures that </w:t>
      </w:r>
      <w:r>
        <w:t>f</w:t>
      </w:r>
      <w:r w:rsidRPr="00CA1AEC">
        <w:t>ederal guidelines are adhered to</w:t>
      </w:r>
    </w:p>
    <w:p w14:paraId="74404E57" w14:textId="77777777" w:rsidR="00286DC1" w:rsidRPr="00CA1AEC" w:rsidRDefault="00286DC1" w:rsidP="00033FC1">
      <w:pPr>
        <w:pStyle w:val="IDRListParagraph"/>
        <w:numPr>
          <w:ilvl w:val="1"/>
          <w:numId w:val="2"/>
        </w:numPr>
        <w:ind w:left="1260"/>
      </w:pPr>
      <w:r>
        <w:t>a</w:t>
      </w:r>
      <w:r w:rsidRPr="00CA1AEC">
        <w:t>dministers quality control</w:t>
      </w:r>
      <w:r w:rsidRPr="00CA1AEC">
        <w:fldChar w:fldCharType="begin"/>
      </w:r>
      <w:r w:rsidRPr="00CA1AEC">
        <w:instrText xml:space="preserve"> XE "Quality control" </w:instrText>
      </w:r>
      <w:r w:rsidRPr="00CA1AEC">
        <w:fldChar w:fldCharType="end"/>
      </w:r>
      <w:r w:rsidRPr="00CA1AEC">
        <w:t xml:space="preserve"> systems, including verification of COEs</w:t>
      </w:r>
    </w:p>
    <w:p w14:paraId="620A56F7" w14:textId="77777777" w:rsidR="00286DC1" w:rsidRPr="00CA1AEC" w:rsidRDefault="00286DC1" w:rsidP="00E8743B">
      <w:pPr>
        <w:pStyle w:val="IDRNumberList"/>
      </w:pPr>
      <w:r w:rsidRPr="00CA1AEC">
        <w:t>Local Recruiter within LOA</w:t>
      </w:r>
      <w:r w:rsidRPr="00CA1AEC">
        <w:fldChar w:fldCharType="begin"/>
      </w:r>
      <w:r w:rsidRPr="00CA1AEC">
        <w:instrText xml:space="preserve"> XE "Local Operating Agency" </w:instrText>
      </w:r>
      <w:r w:rsidRPr="00CA1AEC">
        <w:fldChar w:fldCharType="end"/>
      </w:r>
    </w:p>
    <w:p w14:paraId="41B72935" w14:textId="77777777" w:rsidR="00286DC1" w:rsidRPr="00CA1AEC" w:rsidRDefault="00286DC1" w:rsidP="00033FC1">
      <w:pPr>
        <w:pStyle w:val="IDRListParagraph"/>
        <w:numPr>
          <w:ilvl w:val="1"/>
          <w:numId w:val="2"/>
        </w:numPr>
        <w:ind w:left="1260"/>
      </w:pPr>
      <w:r w:rsidRPr="00CA1AEC">
        <w:t>lives in community</w:t>
      </w:r>
      <w:r w:rsidRPr="00CA1AEC">
        <w:fldChar w:fldCharType="begin"/>
      </w:r>
      <w:r w:rsidRPr="00CA1AEC">
        <w:instrText xml:space="preserve"> XE "Community" </w:instrText>
      </w:r>
      <w:r w:rsidRPr="00CA1AEC">
        <w:fldChar w:fldCharType="end"/>
      </w:r>
    </w:p>
    <w:p w14:paraId="2AB4AA2D" w14:textId="77777777" w:rsidR="00286DC1" w:rsidRPr="00CA1AEC" w:rsidRDefault="00286DC1" w:rsidP="00033FC1">
      <w:pPr>
        <w:pStyle w:val="IDRListParagraph"/>
        <w:numPr>
          <w:ilvl w:val="1"/>
          <w:numId w:val="2"/>
        </w:numPr>
        <w:ind w:left="1260"/>
      </w:pPr>
      <w:r w:rsidRPr="00CA1AEC">
        <w:t>knows community</w:t>
      </w:r>
    </w:p>
    <w:p w14:paraId="6FF1449B" w14:textId="77777777" w:rsidR="00286DC1" w:rsidRPr="00CA1AEC" w:rsidRDefault="00286DC1" w:rsidP="00033FC1">
      <w:pPr>
        <w:pStyle w:val="IDRListParagraph"/>
        <w:numPr>
          <w:ilvl w:val="1"/>
          <w:numId w:val="2"/>
        </w:numPr>
        <w:ind w:left="1260"/>
      </w:pPr>
      <w:r>
        <w:t xml:space="preserve">is </w:t>
      </w:r>
      <w:r w:rsidRPr="00CA1AEC">
        <w:t>not an outsider</w:t>
      </w:r>
    </w:p>
    <w:p w14:paraId="15E1DA5C" w14:textId="77777777" w:rsidR="00286DC1" w:rsidRPr="00CA1AEC" w:rsidRDefault="00286DC1" w:rsidP="00E8743B">
      <w:pPr>
        <w:pStyle w:val="IDRNumberList"/>
      </w:pPr>
      <w:r w:rsidRPr="00CA1AEC">
        <w:t>Local Operating Agency</w:t>
      </w:r>
    </w:p>
    <w:p w14:paraId="1482AC0E" w14:textId="77777777" w:rsidR="00286DC1" w:rsidRDefault="00286DC1" w:rsidP="00033FC1">
      <w:pPr>
        <w:pStyle w:val="IDRListParagraph"/>
        <w:numPr>
          <w:ilvl w:val="1"/>
          <w:numId w:val="2"/>
        </w:numPr>
        <w:ind w:left="1260"/>
      </w:pPr>
      <w:r>
        <w:t>e</w:t>
      </w:r>
      <w:r w:rsidRPr="00CA1AEC">
        <w:t>mploys and supports local</w:t>
      </w:r>
      <w:r w:rsidRPr="00CA1AEC">
        <w:fldChar w:fldCharType="begin"/>
      </w:r>
      <w:r w:rsidRPr="00CA1AEC">
        <w:instrText xml:space="preserve"> XE "Local" </w:instrText>
      </w:r>
      <w:r w:rsidRPr="00CA1AEC">
        <w:fldChar w:fldCharType="end"/>
      </w:r>
      <w:r w:rsidRPr="00CA1AEC">
        <w:t xml:space="preserve"> recruiter</w:t>
      </w:r>
    </w:p>
    <w:p w14:paraId="740F4423" w14:textId="77777777" w:rsidR="003772E5" w:rsidRDefault="003772E5" w:rsidP="00557DA2">
      <w:pPr>
        <w:pStyle w:val="OMEHeading3"/>
      </w:pPr>
      <w:bookmarkStart w:id="65" w:name="_Toc334604318"/>
      <w:bookmarkStart w:id="66" w:name="_Toc334607113"/>
      <w:bookmarkStart w:id="67" w:name="_Toc334608053"/>
      <w:bookmarkStart w:id="68" w:name="_Toc334608805"/>
      <w:bookmarkStart w:id="69" w:name="_Toc334609360"/>
      <w:bookmarkStart w:id="70" w:name="_Toc334609721"/>
      <w:bookmarkStart w:id="71" w:name="_Toc334611888"/>
      <w:r>
        <w:br w:type="page"/>
      </w:r>
    </w:p>
    <w:p w14:paraId="08B5F59E" w14:textId="77777777" w:rsidR="00286DC1" w:rsidRPr="00BD5C07" w:rsidRDefault="00286DC1" w:rsidP="00557DA2">
      <w:pPr>
        <w:pStyle w:val="OMEHeading3"/>
      </w:pPr>
      <w:r w:rsidRPr="00BD5C07">
        <w:lastRenderedPageBreak/>
        <w:t>Model B Advantages:</w:t>
      </w:r>
      <w:bookmarkEnd w:id="65"/>
      <w:bookmarkEnd w:id="66"/>
      <w:bookmarkEnd w:id="67"/>
      <w:bookmarkEnd w:id="68"/>
      <w:bookmarkEnd w:id="69"/>
      <w:bookmarkEnd w:id="70"/>
      <w:bookmarkEnd w:id="71"/>
    </w:p>
    <w:p w14:paraId="479C6E76" w14:textId="77777777" w:rsidR="00286DC1" w:rsidRPr="00CA1AEC" w:rsidRDefault="00286DC1" w:rsidP="00261E85">
      <w:pPr>
        <w:pStyle w:val="IDRListParagraph"/>
      </w:pPr>
      <w:r w:rsidRPr="00CA1AEC">
        <w:rPr>
          <w:i/>
        </w:rPr>
        <w:t>Stronger connection with families.</w:t>
      </w:r>
      <w:r>
        <w:t xml:space="preserve"> </w:t>
      </w:r>
      <w:r w:rsidRPr="00CA1AEC">
        <w:t>Recruiters are more likely to have stronger connections with individual migra</w:t>
      </w:r>
      <w:r>
        <w:t>tory</w:t>
      </w:r>
      <w:r w:rsidRPr="00CA1AEC">
        <w:t xml:space="preserve"> families and to function effectively as a liaison, advocate, and/or case-manager within the school</w:t>
      </w:r>
      <w:r w:rsidRPr="00CA1AEC">
        <w:fldChar w:fldCharType="begin"/>
      </w:r>
      <w:r w:rsidRPr="00CA1AEC">
        <w:instrText xml:space="preserve"> XE "School" </w:instrText>
      </w:r>
      <w:r w:rsidRPr="00CA1AEC">
        <w:fldChar w:fldCharType="end"/>
      </w:r>
      <w:r w:rsidRPr="00CA1AEC">
        <w:t>.</w:t>
      </w:r>
    </w:p>
    <w:p w14:paraId="57468A52" w14:textId="77777777" w:rsidR="00286DC1" w:rsidRPr="00CA1AEC" w:rsidRDefault="00286DC1" w:rsidP="00261E85">
      <w:pPr>
        <w:pStyle w:val="IDRListParagraph"/>
      </w:pPr>
      <w:r w:rsidRPr="00CA1AEC">
        <w:rPr>
          <w:i/>
        </w:rPr>
        <w:t>Recruiters are “insiders.”</w:t>
      </w:r>
      <w:r>
        <w:t xml:space="preserve"> </w:t>
      </w:r>
      <w:r w:rsidRPr="00CA1AEC">
        <w:t>Local recruiters are generally hired from within the community</w:t>
      </w:r>
      <w:r w:rsidRPr="00CA1AEC">
        <w:fldChar w:fldCharType="begin"/>
      </w:r>
      <w:r w:rsidRPr="00CA1AEC">
        <w:instrText xml:space="preserve"> XE "Community" </w:instrText>
      </w:r>
      <w:r w:rsidRPr="00CA1AEC">
        <w:fldChar w:fldCharType="end"/>
      </w:r>
      <w:r w:rsidRPr="00CA1AEC">
        <w:t xml:space="preserve"> in which they recruit, so they may have an easier time gaining the trust and cooperation of migra</w:t>
      </w:r>
      <w:r>
        <w:t>tory</w:t>
      </w:r>
      <w:r w:rsidRPr="00CA1AEC">
        <w:t xml:space="preserve"> families, local</w:t>
      </w:r>
      <w:r w:rsidRPr="00CA1AEC">
        <w:fldChar w:fldCharType="begin"/>
      </w:r>
      <w:r w:rsidRPr="00CA1AEC">
        <w:instrText xml:space="preserve"> XE "Local" </w:instrText>
      </w:r>
      <w:r w:rsidRPr="00CA1AEC">
        <w:fldChar w:fldCharType="end"/>
      </w:r>
      <w:r w:rsidRPr="00CA1AEC">
        <w:t xml:space="preserve"> growers, other employers, the school</w:t>
      </w:r>
      <w:r w:rsidRPr="00CA1AEC">
        <w:fldChar w:fldCharType="begin"/>
      </w:r>
      <w:r w:rsidRPr="00CA1AEC">
        <w:instrText xml:space="preserve"> XE "School" </w:instrText>
      </w:r>
      <w:r w:rsidRPr="00CA1AEC">
        <w:fldChar w:fldCharType="end"/>
      </w:r>
      <w:r>
        <w:t xml:space="preserve">, etc. </w:t>
      </w:r>
      <w:r w:rsidRPr="00CA1AEC">
        <w:t>They also have more opportunities to establish recruitment network</w:t>
      </w:r>
      <w:r w:rsidRPr="00CA1AEC">
        <w:fldChar w:fldCharType="begin"/>
      </w:r>
      <w:r w:rsidRPr="00CA1AEC">
        <w:instrText xml:space="preserve"> XE "Recruitment network" </w:instrText>
      </w:r>
      <w:r w:rsidRPr="00CA1AEC">
        <w:fldChar w:fldCharType="end"/>
      </w:r>
      <w:r w:rsidRPr="00CA1AEC">
        <w:t>s.</w:t>
      </w:r>
    </w:p>
    <w:p w14:paraId="48354361" w14:textId="77777777" w:rsidR="00286DC1" w:rsidRPr="00CA1AEC" w:rsidRDefault="00286DC1" w:rsidP="00261E85">
      <w:pPr>
        <w:pStyle w:val="IDRListParagraph"/>
      </w:pPr>
      <w:r w:rsidRPr="00CA1AEC">
        <w:rPr>
          <w:i/>
        </w:rPr>
        <w:t>Less dependent on an individual recruiter.</w:t>
      </w:r>
      <w:r>
        <w:t xml:space="preserve"> </w:t>
      </w:r>
      <w:r w:rsidRPr="00CA1AEC">
        <w:t>Since the program employs a number of recruiters, it is less dependent on the skill and wo</w:t>
      </w:r>
      <w:r>
        <w:t xml:space="preserve">rk ethic of any one recruiter. </w:t>
      </w:r>
      <w:r w:rsidRPr="00CA1AEC">
        <w:t>Also, recruiters can share ideas and collectively develop more efficient and effective recruiting techniques.</w:t>
      </w:r>
    </w:p>
    <w:p w14:paraId="3E66C70A" w14:textId="77777777" w:rsidR="00286DC1" w:rsidRPr="00CA1AEC" w:rsidRDefault="00286DC1" w:rsidP="00261E85">
      <w:pPr>
        <w:pStyle w:val="IDRListParagraph"/>
      </w:pPr>
      <w:r w:rsidRPr="00CA1AEC">
        <w:rPr>
          <w:i/>
        </w:rPr>
        <w:t>Travel time and connection.</w:t>
      </w:r>
      <w:r>
        <w:t xml:space="preserve"> </w:t>
      </w:r>
      <w:r w:rsidRPr="00CA1AEC">
        <w:t>Local recruiters don’t need to spend as much of their time traveling</w:t>
      </w:r>
      <w:r>
        <w:t>,</w:t>
      </w:r>
      <w:r w:rsidRPr="00CA1AEC">
        <w:t xml:space="preserve"> and they are more likely to feel connected to the local</w:t>
      </w:r>
      <w:r w:rsidRPr="00CA1AEC">
        <w:fldChar w:fldCharType="begin"/>
      </w:r>
      <w:r w:rsidRPr="00CA1AEC">
        <w:instrText xml:space="preserve"> XE "Local" </w:instrText>
      </w:r>
      <w:r w:rsidRPr="00CA1AEC">
        <w:fldChar w:fldCharType="end"/>
      </w:r>
      <w:r w:rsidRPr="00CA1AEC">
        <w:t xml:space="preserve"> school</w:t>
      </w:r>
      <w:r w:rsidRPr="00CA1AEC">
        <w:fldChar w:fldCharType="begin"/>
      </w:r>
      <w:r w:rsidRPr="00CA1AEC">
        <w:instrText xml:space="preserve"> XE "School" </w:instrText>
      </w:r>
      <w:r w:rsidRPr="00CA1AEC">
        <w:fldChar w:fldCharType="end"/>
      </w:r>
      <w:r w:rsidRPr="00CA1AEC">
        <w:t xml:space="preserve"> and community</w:t>
      </w:r>
      <w:r w:rsidRPr="00CA1AEC">
        <w:fldChar w:fldCharType="begin"/>
      </w:r>
      <w:r w:rsidRPr="00CA1AEC">
        <w:instrText xml:space="preserve"> XE "Community" </w:instrText>
      </w:r>
      <w:r w:rsidRPr="00CA1AEC">
        <w:fldChar w:fldCharType="end"/>
      </w:r>
      <w:r w:rsidRPr="00CA1AEC">
        <w:t>.</w:t>
      </w:r>
    </w:p>
    <w:p w14:paraId="07EEAC91" w14:textId="77777777" w:rsidR="00286DC1" w:rsidRPr="00CA1AEC" w:rsidRDefault="00286DC1" w:rsidP="00261E85">
      <w:pPr>
        <w:pStyle w:val="IDRListParagraph"/>
      </w:pPr>
      <w:r w:rsidRPr="00CA1AEC">
        <w:rPr>
          <w:i/>
        </w:rPr>
        <w:t>Coverage.</w:t>
      </w:r>
      <w:r>
        <w:t xml:space="preserve"> </w:t>
      </w:r>
      <w:r w:rsidRPr="00CA1AEC">
        <w:t>Since local</w:t>
      </w:r>
      <w:r w:rsidRPr="00CA1AEC">
        <w:fldChar w:fldCharType="begin"/>
      </w:r>
      <w:r w:rsidRPr="00CA1AEC">
        <w:instrText xml:space="preserve"> XE "Local" </w:instrText>
      </w:r>
      <w:r w:rsidRPr="00CA1AEC">
        <w:fldChar w:fldCharType="end"/>
      </w:r>
      <w:r w:rsidRPr="00CA1AEC">
        <w:t xml:space="preserve"> recruiters have a smaller area in which to recruit, they may have an easier time covering their assigned area during peak enrollment periods when migra</w:t>
      </w:r>
      <w:r>
        <w:t>tory</w:t>
      </w:r>
      <w:r w:rsidRPr="00CA1AEC">
        <w:t xml:space="preserve"> families begin to arrive in large numbers.</w:t>
      </w:r>
    </w:p>
    <w:p w14:paraId="6A5EF9A9" w14:textId="77777777" w:rsidR="00286DC1" w:rsidRPr="00CA1AEC" w:rsidRDefault="00286DC1" w:rsidP="00261E85">
      <w:pPr>
        <w:pStyle w:val="IDRListParagraph"/>
      </w:pPr>
      <w:r w:rsidRPr="00CA1AEC">
        <w:rPr>
          <w:i/>
        </w:rPr>
        <w:t>Succession planning.</w:t>
      </w:r>
      <w:r>
        <w:t xml:space="preserve"> </w:t>
      </w:r>
      <w:r w:rsidRPr="00CA1AEC">
        <w:t>Succession planning is easier since there are generally a number of experienced recruiters at any point in time that can help train</w:t>
      </w:r>
      <w:r w:rsidRPr="00CA1AEC">
        <w:fldChar w:fldCharType="begin"/>
      </w:r>
      <w:r w:rsidRPr="00CA1AEC">
        <w:instrText xml:space="preserve"> XE "Training: train" </w:instrText>
      </w:r>
      <w:r w:rsidRPr="00CA1AEC">
        <w:fldChar w:fldCharType="end"/>
      </w:r>
      <w:r w:rsidRPr="00CA1AEC">
        <w:t>/mentor</w:t>
      </w:r>
      <w:r w:rsidRPr="00CA1AEC">
        <w:fldChar w:fldCharType="begin"/>
      </w:r>
      <w:r w:rsidRPr="00CA1AEC">
        <w:instrText xml:space="preserve"> XE "Mentoring" </w:instrText>
      </w:r>
      <w:r w:rsidRPr="00CA1AEC">
        <w:fldChar w:fldCharType="end"/>
      </w:r>
      <w:r w:rsidRPr="00CA1AEC">
        <w:t xml:space="preserve"> new recruiters.</w:t>
      </w:r>
    </w:p>
    <w:p w14:paraId="589CB111" w14:textId="77777777" w:rsidR="00286DC1" w:rsidRPr="00CA1AEC" w:rsidRDefault="00286DC1" w:rsidP="00261E85">
      <w:pPr>
        <w:pStyle w:val="IDRListParagraph"/>
      </w:pPr>
      <w:r w:rsidRPr="00CA1AEC">
        <w:rPr>
          <w:i/>
        </w:rPr>
        <w:t>Local ownership.</w:t>
      </w:r>
      <w:r>
        <w:t xml:space="preserve"> </w:t>
      </w:r>
      <w:r w:rsidRPr="00CA1AEC">
        <w:t>Performing recruitment at the local</w:t>
      </w:r>
      <w:r w:rsidRPr="00CA1AEC">
        <w:fldChar w:fldCharType="begin"/>
      </w:r>
      <w:r w:rsidRPr="00CA1AEC">
        <w:instrText xml:space="preserve"> XE "Local" </w:instrText>
      </w:r>
      <w:r w:rsidRPr="00CA1AEC">
        <w:fldChar w:fldCharType="end"/>
      </w:r>
      <w:r w:rsidRPr="00CA1AEC">
        <w:t xml:space="preserve"> level may lead to a greater sense of local ownership of the </w:t>
      </w:r>
      <w:r>
        <w:t xml:space="preserve">MEP </w:t>
      </w:r>
      <w:r w:rsidRPr="00CA1AEC">
        <w:t>program</w:t>
      </w:r>
      <w:r>
        <w:t xml:space="preserve">. </w:t>
      </w:r>
    </w:p>
    <w:p w14:paraId="0E41CFDE" w14:textId="77777777" w:rsidR="00286DC1" w:rsidRPr="00CA1AEC" w:rsidRDefault="00286DC1" w:rsidP="00033FC1">
      <w:pPr>
        <w:pStyle w:val="IDRListParagraph"/>
        <w:numPr>
          <w:ilvl w:val="1"/>
          <w:numId w:val="2"/>
        </w:numPr>
        <w:ind w:left="1260"/>
      </w:pPr>
      <w:r w:rsidRPr="00CA1AEC">
        <w:rPr>
          <w:i/>
        </w:rPr>
        <w:t>Flexible staffing</w:t>
      </w:r>
      <w:r>
        <w:rPr>
          <w:i/>
        </w:rPr>
        <w:t xml:space="preserve">. </w:t>
      </w:r>
      <w:r w:rsidRPr="00CA1AEC">
        <w:t>Temporary recruiters can be hired for peak enrollment periods rather than a full complement of recruiters year</w:t>
      </w:r>
      <w:r>
        <w:t xml:space="preserve"> round</w:t>
      </w:r>
      <w:r w:rsidRPr="00CA1AEC">
        <w:t>.</w:t>
      </w:r>
    </w:p>
    <w:p w14:paraId="0DD02057" w14:textId="77777777" w:rsidR="00286DC1" w:rsidRPr="00CA1AEC" w:rsidRDefault="00286DC1" w:rsidP="00033FC1">
      <w:pPr>
        <w:pStyle w:val="IDRListParagraph"/>
        <w:numPr>
          <w:ilvl w:val="1"/>
          <w:numId w:val="2"/>
        </w:numPr>
        <w:ind w:left="1260"/>
      </w:pPr>
      <w:r w:rsidRPr="00CA1AEC">
        <w:rPr>
          <w:i/>
        </w:rPr>
        <w:t>Bundle job responsibilities.</w:t>
      </w:r>
      <w:r>
        <w:t xml:space="preserve"> </w:t>
      </w:r>
      <w:r w:rsidRPr="00CA1AEC">
        <w:t>Recruiters can also be employed on a full</w:t>
      </w:r>
      <w:r>
        <w:t>-</w:t>
      </w:r>
      <w:r w:rsidRPr="00CA1AEC">
        <w:t>time basis and can handle other program responsibilities like serving as a family</w:t>
      </w:r>
      <w:r w:rsidRPr="00CA1AEC">
        <w:fldChar w:fldCharType="begin"/>
      </w:r>
      <w:r w:rsidRPr="00CA1AEC">
        <w:instrText xml:space="preserve"> XE "Family" </w:instrText>
      </w:r>
      <w:r w:rsidRPr="00CA1AEC">
        <w:fldChar w:fldCharType="end"/>
      </w:r>
      <w:r w:rsidRPr="00CA1AEC">
        <w:t xml:space="preserve"> liaison, </w:t>
      </w:r>
      <w:r>
        <w:t>facilitating</w:t>
      </w:r>
      <w:r w:rsidRPr="00CA1AEC">
        <w:t xml:space="preserve"> parent</w:t>
      </w:r>
      <w:r w:rsidRPr="00CA1AEC">
        <w:fldChar w:fldCharType="begin"/>
      </w:r>
      <w:r w:rsidRPr="00CA1AEC">
        <w:instrText xml:space="preserve"> XE "Parent" </w:instrText>
      </w:r>
      <w:r w:rsidRPr="00CA1AEC">
        <w:fldChar w:fldCharType="end"/>
      </w:r>
      <w:r w:rsidRPr="00CA1AEC">
        <w:t xml:space="preserve"> involvement, etc.</w:t>
      </w:r>
    </w:p>
    <w:p w14:paraId="04754EEC" w14:textId="77777777" w:rsidR="00286DC1" w:rsidRPr="00CA1AEC" w:rsidRDefault="00286DC1" w:rsidP="00033FC1">
      <w:pPr>
        <w:pStyle w:val="IDRListParagraph"/>
        <w:numPr>
          <w:ilvl w:val="1"/>
          <w:numId w:val="2"/>
        </w:numPr>
        <w:ind w:left="1260"/>
        <w:rPr>
          <w:rFonts w:ascii="Bookman Old Style" w:hAnsi="Bookman Old Style"/>
        </w:rPr>
      </w:pPr>
      <w:r w:rsidRPr="00CA1AEC">
        <w:rPr>
          <w:i/>
        </w:rPr>
        <w:t xml:space="preserve">One </w:t>
      </w:r>
      <w:r>
        <w:rPr>
          <w:i/>
        </w:rPr>
        <w:t>s</w:t>
      </w:r>
      <w:r w:rsidRPr="00CA1AEC">
        <w:rPr>
          <w:i/>
        </w:rPr>
        <w:t xml:space="preserve">pecialist for </w:t>
      </w:r>
      <w:r>
        <w:rPr>
          <w:i/>
        </w:rPr>
        <w:t>e</w:t>
      </w:r>
      <w:r w:rsidRPr="00CA1AEC">
        <w:rPr>
          <w:i/>
        </w:rPr>
        <w:t>ach LOA</w:t>
      </w:r>
      <w:r w:rsidRPr="00CA1AEC">
        <w:rPr>
          <w:i/>
        </w:rPr>
        <w:fldChar w:fldCharType="begin"/>
      </w:r>
      <w:r w:rsidRPr="00CA1AEC">
        <w:rPr>
          <w:i/>
        </w:rPr>
        <w:instrText xml:space="preserve"> XE "</w:instrText>
      </w:r>
      <w:r w:rsidRPr="00CA1AEC">
        <w:instrText>Local Operating Agency"</w:instrText>
      </w:r>
      <w:r w:rsidRPr="00CA1AEC">
        <w:rPr>
          <w:i/>
        </w:rPr>
        <w:instrText xml:space="preserve"> </w:instrText>
      </w:r>
      <w:r w:rsidRPr="00CA1AEC">
        <w:rPr>
          <w:i/>
        </w:rPr>
        <w:fldChar w:fldCharType="end"/>
      </w:r>
      <w:r>
        <w:rPr>
          <w:i/>
        </w:rPr>
        <w:t xml:space="preserve">. </w:t>
      </w:r>
      <w:r w:rsidRPr="00CA1AEC">
        <w:t>The local</w:t>
      </w:r>
      <w:r w:rsidRPr="00CA1AEC">
        <w:fldChar w:fldCharType="begin"/>
      </w:r>
      <w:r w:rsidRPr="00CA1AEC">
        <w:instrText xml:space="preserve"> XE "Local" </w:instrText>
      </w:r>
      <w:r w:rsidRPr="00CA1AEC">
        <w:fldChar w:fldCharType="end"/>
      </w:r>
      <w:r w:rsidRPr="00CA1AEC">
        <w:t xml:space="preserve"> recruiter and/or specialist will have the opportunity to build stronger relationships with families and stakeholders</w:t>
      </w:r>
      <w:r>
        <w:t xml:space="preserve">. </w:t>
      </w:r>
    </w:p>
    <w:p w14:paraId="236178BF" w14:textId="77777777" w:rsidR="00286DC1" w:rsidRPr="00CA1AEC" w:rsidRDefault="00286DC1" w:rsidP="00033FC1">
      <w:pPr>
        <w:pStyle w:val="IDRListParagraph"/>
        <w:numPr>
          <w:ilvl w:val="1"/>
          <w:numId w:val="2"/>
        </w:numPr>
        <w:ind w:left="1260"/>
        <w:rPr>
          <w:rFonts w:ascii="Bookman Old Style" w:hAnsi="Bookman Old Style"/>
        </w:rPr>
      </w:pPr>
      <w:r w:rsidRPr="00CA1AEC">
        <w:rPr>
          <w:i/>
        </w:rPr>
        <w:t xml:space="preserve">More </w:t>
      </w:r>
      <w:r>
        <w:rPr>
          <w:i/>
        </w:rPr>
        <w:t>a</w:t>
      </w:r>
      <w:r w:rsidRPr="00CA1AEC">
        <w:rPr>
          <w:i/>
        </w:rPr>
        <w:t>utonomy.</w:t>
      </w:r>
      <w:r w:rsidRPr="00CA1AEC">
        <w:t xml:space="preserve"> The local</w:t>
      </w:r>
      <w:r w:rsidRPr="00CA1AEC">
        <w:fldChar w:fldCharType="begin"/>
      </w:r>
      <w:r w:rsidRPr="00CA1AEC">
        <w:instrText xml:space="preserve"> XE "Local" </w:instrText>
      </w:r>
      <w:r w:rsidRPr="00CA1AEC">
        <w:fldChar w:fldCharType="end"/>
      </w:r>
      <w:r w:rsidRPr="00CA1AEC">
        <w:t xml:space="preserve"> recruiter or MEP</w:t>
      </w:r>
      <w:r w:rsidRPr="00CA1AEC">
        <w:fldChar w:fldCharType="begin"/>
      </w:r>
      <w:r w:rsidRPr="00CA1AEC">
        <w:instrText xml:space="preserve"> XE "Migrant Education Program" </w:instrText>
      </w:r>
      <w:r w:rsidRPr="00CA1AEC">
        <w:fldChar w:fldCharType="end"/>
      </w:r>
      <w:r w:rsidRPr="00CA1AEC">
        <w:t xml:space="preserve"> specialist has specific training</w:t>
      </w:r>
      <w:r w:rsidRPr="00CA1AEC">
        <w:fldChar w:fldCharType="begin"/>
      </w:r>
      <w:r w:rsidRPr="00CA1AEC">
        <w:instrText xml:space="preserve"> XE "Training" </w:instrText>
      </w:r>
      <w:r w:rsidRPr="00CA1AEC">
        <w:fldChar w:fldCharType="end"/>
      </w:r>
      <w:r w:rsidRPr="00CA1AEC">
        <w:t xml:space="preserve"> and/or experience in ID&amp;R</w:t>
      </w:r>
      <w:r w:rsidRPr="00CA1AEC">
        <w:fldChar w:fldCharType="begin"/>
      </w:r>
      <w:r w:rsidRPr="00CA1AEC">
        <w:instrText xml:space="preserve"> XE "Identification and Recruitment" </w:instrText>
      </w:r>
      <w:r w:rsidRPr="00CA1AEC">
        <w:fldChar w:fldCharType="end"/>
      </w:r>
      <w:r w:rsidRPr="00CA1AEC">
        <w:t xml:space="preserve"> and is able to conduct assignments with greater independence. </w:t>
      </w:r>
    </w:p>
    <w:p w14:paraId="6D61F606" w14:textId="77777777" w:rsidR="00286DC1" w:rsidRPr="00CA1AEC" w:rsidRDefault="00286DC1" w:rsidP="00033FC1">
      <w:pPr>
        <w:pStyle w:val="IDRListParagraph"/>
        <w:numPr>
          <w:ilvl w:val="1"/>
          <w:numId w:val="2"/>
        </w:numPr>
        <w:ind w:left="1260"/>
        <w:rPr>
          <w:b/>
          <w:bCs/>
        </w:rPr>
      </w:pPr>
      <w:r>
        <w:rPr>
          <w:i/>
        </w:rPr>
        <w:t>More resources for project a</w:t>
      </w:r>
      <w:r w:rsidRPr="00CA1AEC">
        <w:rPr>
          <w:i/>
        </w:rPr>
        <w:t>ctivities.</w:t>
      </w:r>
      <w:r>
        <w:rPr>
          <w:i/>
        </w:rPr>
        <w:t xml:space="preserve"> </w:t>
      </w:r>
      <w:r w:rsidRPr="00CA1AEC">
        <w:t>Human and other resources, particularly time and travel funds, are co</w:t>
      </w:r>
      <w:r>
        <w:t xml:space="preserve">ncentrated on a specific area. </w:t>
      </w:r>
      <w:r w:rsidRPr="00CA1AEC">
        <w:t xml:space="preserve">Excess can be allocated for other academic and supporting activities. </w:t>
      </w:r>
    </w:p>
    <w:p w14:paraId="62283EB0" w14:textId="77777777" w:rsidR="00286DC1" w:rsidRPr="00CA1AEC" w:rsidRDefault="00286DC1" w:rsidP="00033FC1">
      <w:pPr>
        <w:pStyle w:val="IDRListParagraph"/>
        <w:numPr>
          <w:ilvl w:val="1"/>
          <w:numId w:val="2"/>
        </w:numPr>
        <w:ind w:left="1260"/>
        <w:rPr>
          <w:b/>
          <w:bCs/>
        </w:rPr>
      </w:pPr>
      <w:r w:rsidRPr="00CA1AEC">
        <w:rPr>
          <w:i/>
        </w:rPr>
        <w:t>Delegated/</w:t>
      </w:r>
      <w:r>
        <w:rPr>
          <w:i/>
        </w:rPr>
        <w:t>shared r</w:t>
      </w:r>
      <w:r w:rsidRPr="00CA1AEC">
        <w:rPr>
          <w:i/>
        </w:rPr>
        <w:t>esponsibilities.</w:t>
      </w:r>
      <w:r>
        <w:rPr>
          <w:i/>
        </w:rPr>
        <w:t xml:space="preserve"> </w:t>
      </w:r>
      <w:r w:rsidRPr="00CA1AEC">
        <w:t>The local</w:t>
      </w:r>
      <w:r w:rsidRPr="00CA1AEC">
        <w:fldChar w:fldCharType="begin"/>
      </w:r>
      <w:r w:rsidRPr="00CA1AEC">
        <w:instrText xml:space="preserve"> XE "Local" </w:instrText>
      </w:r>
      <w:r w:rsidRPr="00CA1AEC">
        <w:fldChar w:fldCharType="end"/>
      </w:r>
      <w:r w:rsidRPr="00CA1AEC">
        <w:t xml:space="preserve"> recruiter and stakeholders have greater involvement, thus increased decision making and more responsibilities</w:t>
      </w:r>
      <w:r>
        <w:t xml:space="preserve">. </w:t>
      </w:r>
    </w:p>
    <w:p w14:paraId="3CF9BF2D" w14:textId="77777777" w:rsidR="00286DC1" w:rsidRPr="00BD5C07" w:rsidRDefault="00286DC1" w:rsidP="00261E85">
      <w:pPr>
        <w:pStyle w:val="OMEHeading3"/>
      </w:pPr>
      <w:bookmarkStart w:id="72" w:name="_Toc334604319"/>
      <w:bookmarkStart w:id="73" w:name="_Toc334607114"/>
      <w:bookmarkStart w:id="74" w:name="_Toc334608054"/>
      <w:bookmarkStart w:id="75" w:name="_Toc334608806"/>
      <w:bookmarkStart w:id="76" w:name="_Toc334609361"/>
      <w:bookmarkStart w:id="77" w:name="_Toc334609722"/>
      <w:bookmarkStart w:id="78" w:name="_Toc334611889"/>
      <w:r w:rsidRPr="00BD5C07">
        <w:t>Model B Challenges:</w:t>
      </w:r>
      <w:bookmarkEnd w:id="72"/>
      <w:bookmarkEnd w:id="73"/>
      <w:bookmarkEnd w:id="74"/>
      <w:bookmarkEnd w:id="75"/>
      <w:bookmarkEnd w:id="76"/>
      <w:bookmarkEnd w:id="77"/>
      <w:bookmarkEnd w:id="78"/>
    </w:p>
    <w:p w14:paraId="54280800" w14:textId="77777777" w:rsidR="00286DC1" w:rsidRPr="00CA1AEC" w:rsidRDefault="00286DC1" w:rsidP="00261E85">
      <w:pPr>
        <w:pStyle w:val="IDRListParagraph"/>
      </w:pPr>
      <w:r w:rsidRPr="00CA1AEC">
        <w:rPr>
          <w:i/>
        </w:rPr>
        <w:t>Decentralized authority/consistency.</w:t>
      </w:r>
      <w:r>
        <w:t xml:space="preserve"> </w:t>
      </w:r>
      <w:r w:rsidRPr="00CA1AEC">
        <w:t xml:space="preserve">Decision-making is more decentralized which makes it harder to achieve consistency across the </w:t>
      </w:r>
      <w:r>
        <w:t>s</w:t>
      </w:r>
      <w:r w:rsidRPr="00CA1AEC">
        <w:t>tate.</w:t>
      </w:r>
    </w:p>
    <w:p w14:paraId="1EC7BBFF" w14:textId="77777777" w:rsidR="00286DC1" w:rsidRPr="00CA1AEC" w:rsidRDefault="00286DC1" w:rsidP="00261E85">
      <w:pPr>
        <w:pStyle w:val="IDRListParagraph"/>
      </w:pPr>
      <w:r w:rsidRPr="00CA1AEC">
        <w:rPr>
          <w:i/>
        </w:rPr>
        <w:lastRenderedPageBreak/>
        <w:t>Less specialization.</w:t>
      </w:r>
      <w:r w:rsidRPr="00CA1AEC">
        <w:t xml:space="preserve"> Since recruiters are more likely to have a number of different job duties</w:t>
      </w:r>
      <w:r w:rsidRPr="00CA1AEC">
        <w:fldChar w:fldCharType="begin"/>
      </w:r>
      <w:r w:rsidRPr="00CA1AEC">
        <w:instrText xml:space="preserve"> XE "Duty" </w:instrText>
      </w:r>
      <w:r w:rsidRPr="00CA1AEC">
        <w:fldChar w:fldCharType="end"/>
      </w:r>
      <w:r w:rsidRPr="00CA1AEC">
        <w:t>, they often have less time to spend learning</w:t>
      </w:r>
      <w:r w:rsidRPr="00CA1AEC">
        <w:fldChar w:fldCharType="begin"/>
      </w:r>
      <w:r w:rsidRPr="00CA1AEC">
        <w:instrText xml:space="preserve"> XE "Learning" </w:instrText>
      </w:r>
      <w:r w:rsidRPr="00CA1AEC">
        <w:fldChar w:fldCharType="end"/>
      </w:r>
      <w:r w:rsidRPr="00CA1AEC">
        <w:t xml:space="preserve"> all of the intricacies of child</w:t>
      </w:r>
      <w:r w:rsidRPr="00CA1AEC">
        <w:fldChar w:fldCharType="begin"/>
      </w:r>
      <w:r w:rsidRPr="00CA1AEC">
        <w:instrText xml:space="preserve"> XE "Child" </w:instrText>
      </w:r>
      <w:r w:rsidRPr="00CA1AEC">
        <w:fldChar w:fldCharType="end"/>
      </w:r>
      <w:r w:rsidRPr="00CA1AEC">
        <w:t xml:space="preserve"> eligibility</w:t>
      </w:r>
      <w:r w:rsidRPr="00CA1AEC">
        <w:fldChar w:fldCharType="begin"/>
      </w:r>
      <w:r w:rsidRPr="00CA1AEC">
        <w:instrText xml:space="preserve"> XE "Eligibility" </w:instrText>
      </w:r>
      <w:r w:rsidRPr="00CA1AEC">
        <w:fldChar w:fldCharType="end"/>
      </w:r>
      <w:r w:rsidRPr="00CA1AEC">
        <w:t xml:space="preserve"> and therefore may be less knowledgeable.</w:t>
      </w:r>
    </w:p>
    <w:p w14:paraId="6F83F0DD" w14:textId="77777777" w:rsidR="00286DC1" w:rsidRPr="00CA1AEC" w:rsidRDefault="00286DC1" w:rsidP="00261E85">
      <w:pPr>
        <w:pStyle w:val="IDRListParagraph"/>
      </w:pPr>
      <w:r w:rsidRPr="00CA1AEC">
        <w:rPr>
          <w:i/>
        </w:rPr>
        <w:t>More incentive for fraud/abuse.</w:t>
      </w:r>
      <w:r>
        <w:t xml:space="preserve"> </w:t>
      </w:r>
      <w:r w:rsidRPr="00CA1AEC">
        <w:t>Local recruiters may have more temptation to make questionable eligibility</w:t>
      </w:r>
      <w:r w:rsidRPr="00CA1AEC">
        <w:fldChar w:fldCharType="begin"/>
      </w:r>
      <w:r w:rsidRPr="00CA1AEC">
        <w:instrText xml:space="preserve"> XE "Eligibility" </w:instrText>
      </w:r>
      <w:r w:rsidRPr="00CA1AEC">
        <w:fldChar w:fldCharType="end"/>
      </w:r>
      <w:r w:rsidRPr="00CA1AEC">
        <w:t xml:space="preserve"> determinations to </w:t>
      </w:r>
      <w:r>
        <w:t>ensure</w:t>
      </w:r>
      <w:r w:rsidRPr="00CA1AEC">
        <w:t xml:space="preserve"> that the number of identified migra</w:t>
      </w:r>
      <w:r>
        <w:t>tory</w:t>
      </w:r>
      <w:r w:rsidRPr="00CA1AEC">
        <w:t xml:space="preserve"> children increases or remains constant so their project doesn’t lose money. </w:t>
      </w:r>
    </w:p>
    <w:p w14:paraId="33BC3636" w14:textId="77777777" w:rsidR="00286DC1" w:rsidRDefault="00286DC1" w:rsidP="00261E85">
      <w:pPr>
        <w:pStyle w:val="IDRListParagraph"/>
      </w:pPr>
      <w:r w:rsidRPr="00CA1AEC">
        <w:rPr>
          <w:i/>
        </w:rPr>
        <w:t>Coverage of non-project areas.</w:t>
      </w:r>
      <w:r>
        <w:t xml:space="preserve"> </w:t>
      </w:r>
      <w:r w:rsidRPr="00CA1AEC">
        <w:t xml:space="preserve">The </w:t>
      </w:r>
      <w:r>
        <w:t>s</w:t>
      </w:r>
      <w:r w:rsidRPr="00CA1AEC">
        <w:t>tate may not have a mechanism in place to cover non-project areas (local</w:t>
      </w:r>
      <w:r w:rsidRPr="00CA1AEC">
        <w:fldChar w:fldCharType="begin"/>
      </w:r>
      <w:r w:rsidRPr="00CA1AEC">
        <w:instrText xml:space="preserve"> XE "Local" </w:instrText>
      </w:r>
      <w:r w:rsidRPr="00CA1AEC">
        <w:fldChar w:fldCharType="end"/>
      </w:r>
      <w:r w:rsidRPr="00CA1AEC">
        <w:t xml:space="preserve"> recruiters generally recruit only within project boundaries).</w:t>
      </w:r>
    </w:p>
    <w:p w14:paraId="56788D0F" w14:textId="77777777" w:rsidR="00286DC1" w:rsidRPr="008D192A" w:rsidRDefault="00286DC1" w:rsidP="00261E85">
      <w:pPr>
        <w:pStyle w:val="IDRListParagraph"/>
      </w:pPr>
      <w:r w:rsidRPr="00D637CA">
        <w:rPr>
          <w:i/>
        </w:rPr>
        <w:t>Coverage outside of the school</w:t>
      </w:r>
      <w:r>
        <w:rPr>
          <w:i/>
        </w:rPr>
        <w:t xml:space="preserve">. </w:t>
      </w:r>
      <w:r w:rsidRPr="008D192A">
        <w:t>School-based recruiters tend to work solely in the school and not out in the communities where many addition</w:t>
      </w:r>
      <w:r>
        <w:t xml:space="preserve">al migratory children are found. </w:t>
      </w:r>
      <w:r w:rsidRPr="008D192A">
        <w:t>They may have a tendency to recruit less at work</w:t>
      </w:r>
      <w:r>
        <w:t xml:space="preserve"> </w:t>
      </w:r>
      <w:r w:rsidRPr="008D192A">
        <w:t>sites and in the community at large</w:t>
      </w:r>
      <w:r>
        <w:t>,</w:t>
      </w:r>
      <w:r w:rsidRPr="008D192A">
        <w:t xml:space="preserve"> which will result in a lack of preschool and OSY recruitment</w:t>
      </w:r>
      <w:r>
        <w:t xml:space="preserve">. </w:t>
      </w:r>
    </w:p>
    <w:p w14:paraId="69C85150" w14:textId="77777777" w:rsidR="00286DC1" w:rsidRPr="00CA1AEC" w:rsidRDefault="00286DC1" w:rsidP="00261E85">
      <w:pPr>
        <w:pStyle w:val="IDRListParagraph"/>
      </w:pPr>
      <w:r w:rsidRPr="00CA1AEC">
        <w:rPr>
          <w:i/>
        </w:rPr>
        <w:t>Different pay scales</w:t>
      </w:r>
      <w:r>
        <w:rPr>
          <w:i/>
        </w:rPr>
        <w:t xml:space="preserve">. </w:t>
      </w:r>
      <w:r w:rsidRPr="00CA1AEC">
        <w:t xml:space="preserve">Districts are likely to have different pay rates, so recruiters who are performing essentially the same functions may be paid different rates depending on the district in which they work. </w:t>
      </w:r>
    </w:p>
    <w:p w14:paraId="44E4543C" w14:textId="77777777" w:rsidR="00286DC1" w:rsidRPr="00CA1AEC" w:rsidRDefault="00286DC1" w:rsidP="00261E85">
      <w:pPr>
        <w:pStyle w:val="IDRListParagraph"/>
      </w:pPr>
      <w:r w:rsidRPr="00CA1AEC">
        <w:rPr>
          <w:i/>
        </w:rPr>
        <w:t>Competing demands.</w:t>
      </w:r>
      <w:r>
        <w:t xml:space="preserve"> </w:t>
      </w:r>
      <w:r w:rsidRPr="00CA1AEC">
        <w:t>State Directors in most states spend only part of their time working on the MEP</w:t>
      </w:r>
      <w:r w:rsidRPr="00CA1AEC">
        <w:fldChar w:fldCharType="begin"/>
      </w:r>
      <w:r w:rsidRPr="00CA1AEC">
        <w:instrText xml:space="preserve"> XE "Migrant Education Program" </w:instrText>
      </w:r>
      <w:r w:rsidRPr="00CA1AEC">
        <w:fldChar w:fldCharType="end"/>
      </w:r>
      <w:r w:rsidRPr="00CA1AEC">
        <w:t xml:space="preserve"> and therefore may not have time to play an active leadership role or to have the resources to employ a state</w:t>
      </w:r>
      <w:r w:rsidRPr="00CA1AEC">
        <w:fldChar w:fldCharType="begin"/>
      </w:r>
      <w:r w:rsidRPr="00CA1AEC">
        <w:instrText xml:space="preserve"> XE "State" </w:instrText>
      </w:r>
      <w:r w:rsidRPr="00CA1AEC">
        <w:fldChar w:fldCharType="end"/>
      </w:r>
      <w:r w:rsidRPr="00CA1AEC">
        <w:t xml:space="preserve"> recruiter.</w:t>
      </w:r>
    </w:p>
    <w:p w14:paraId="06806A67" w14:textId="77777777" w:rsidR="00286DC1" w:rsidRPr="00DB22FB" w:rsidRDefault="00286DC1" w:rsidP="00261E85">
      <w:pPr>
        <w:pStyle w:val="IDRListParagraph"/>
        <w:rPr>
          <w:rFonts w:ascii="Bookman Old Style" w:hAnsi="Bookman Old Style"/>
        </w:rPr>
      </w:pPr>
      <w:r>
        <w:rPr>
          <w:i/>
        </w:rPr>
        <w:t>The p</w:t>
      </w:r>
      <w:r w:rsidRPr="00CA1AEC">
        <w:rPr>
          <w:i/>
        </w:rPr>
        <w:t xml:space="preserve">ossibility of </w:t>
      </w:r>
      <w:r>
        <w:rPr>
          <w:i/>
        </w:rPr>
        <w:t>t</w:t>
      </w:r>
      <w:r w:rsidRPr="00CA1AEC">
        <w:rPr>
          <w:i/>
        </w:rPr>
        <w:t xml:space="preserve">oo </w:t>
      </w:r>
      <w:r>
        <w:rPr>
          <w:i/>
        </w:rPr>
        <w:t>m</w:t>
      </w:r>
      <w:r w:rsidRPr="00CA1AEC">
        <w:rPr>
          <w:i/>
        </w:rPr>
        <w:t xml:space="preserve">uch </w:t>
      </w:r>
      <w:r>
        <w:rPr>
          <w:i/>
        </w:rPr>
        <w:t>l</w:t>
      </w:r>
      <w:r w:rsidRPr="00CA1AEC">
        <w:rPr>
          <w:i/>
        </w:rPr>
        <w:t xml:space="preserve">ocal </w:t>
      </w:r>
      <w:r>
        <w:rPr>
          <w:i/>
        </w:rPr>
        <w:t>a</w:t>
      </w:r>
      <w:r w:rsidRPr="00CA1AEC">
        <w:rPr>
          <w:i/>
        </w:rPr>
        <w:t>utonomy.</w:t>
      </w:r>
      <w:r w:rsidRPr="00CA1AEC">
        <w:t xml:space="preserve"> </w:t>
      </w:r>
      <w:r>
        <w:t>The local</w:t>
      </w:r>
      <w:r w:rsidRPr="00CA1AEC">
        <w:t xml:space="preserve"> recruiter</w:t>
      </w:r>
      <w:r>
        <w:t>s</w:t>
      </w:r>
      <w:r w:rsidRPr="00CA1AEC">
        <w:t xml:space="preserve"> may have too many responsibilities and the SEA</w:t>
      </w:r>
      <w:r w:rsidRPr="00CA1AEC">
        <w:fldChar w:fldCharType="begin"/>
      </w:r>
      <w:r w:rsidRPr="00CA1AEC">
        <w:instrText xml:space="preserve"> XE "State Education Agency" </w:instrText>
      </w:r>
      <w:r w:rsidRPr="00CA1AEC">
        <w:fldChar w:fldCharType="end"/>
      </w:r>
      <w:r>
        <w:t xml:space="preserve"> may have too few. </w:t>
      </w:r>
      <w:r w:rsidRPr="00CA1AEC">
        <w:t xml:space="preserve">This is also related to delegation, </w:t>
      </w:r>
      <w:r>
        <w:br/>
      </w:r>
      <w:r w:rsidRPr="00CA1AEC">
        <w:t>planning as well as implementation, coverage, travel time</w:t>
      </w:r>
      <w:r>
        <w:t>,</w:t>
      </w:r>
      <w:r w:rsidRPr="00CA1AEC">
        <w:t xml:space="preserve"> and isolation.</w:t>
      </w:r>
    </w:p>
    <w:p w14:paraId="077E946A" w14:textId="77777777" w:rsidR="00286DC1" w:rsidRPr="00FF295B" w:rsidRDefault="00286DC1" w:rsidP="00261E85">
      <w:pPr>
        <w:pStyle w:val="IDRListParagraph"/>
        <w:rPr>
          <w:rFonts w:ascii="Franklin Gothic Medium" w:hAnsi="Franklin Gothic Medium"/>
          <w:sz w:val="28"/>
          <w:szCs w:val="28"/>
        </w:rPr>
      </w:pPr>
      <w:r w:rsidRPr="00DB22FB">
        <w:rPr>
          <w:i/>
        </w:rPr>
        <w:t>Local recruiters may have too many responsibilities.</w:t>
      </w:r>
      <w:r>
        <w:t xml:space="preserve"> Schools may expect local recruiters to input migratory student data into the system, assist with parental involvement activities, and track student progress in classes. These additional responsibilities leave very little time for ID&amp;R. </w:t>
      </w:r>
      <w:bookmarkStart w:id="79" w:name="_Toc334604320"/>
      <w:bookmarkStart w:id="80" w:name="_Toc334607115"/>
      <w:bookmarkStart w:id="81" w:name="_Toc334608055"/>
      <w:bookmarkStart w:id="82" w:name="_Toc334608807"/>
      <w:bookmarkStart w:id="83" w:name="_Toc334609362"/>
      <w:bookmarkStart w:id="84" w:name="_Toc334609723"/>
      <w:bookmarkStart w:id="85" w:name="_Toc334611890"/>
    </w:p>
    <w:p w14:paraId="1E105351" w14:textId="77777777" w:rsidR="00286DC1" w:rsidRDefault="00CB2697" w:rsidP="00CC1821">
      <w:pPr>
        <w:pStyle w:val="OMEHeading2"/>
      </w:pPr>
      <w:bookmarkStart w:id="86" w:name="_Toc524948422"/>
      <w:r>
        <w:t xml:space="preserve">Model C: </w:t>
      </w:r>
      <w:r w:rsidR="00286DC1" w:rsidRPr="00BD5C07">
        <w:t>ID&amp;R</w:t>
      </w:r>
      <w:r w:rsidR="00286DC1" w:rsidRPr="00BD5C07">
        <w:fldChar w:fldCharType="begin"/>
      </w:r>
      <w:r w:rsidR="00286DC1" w:rsidRPr="00BD5C07">
        <w:instrText xml:space="preserve"> XE "Identification and Recruitment" </w:instrText>
      </w:r>
      <w:r w:rsidR="00286DC1" w:rsidRPr="00BD5C07">
        <w:fldChar w:fldCharType="end"/>
      </w:r>
      <w:r w:rsidR="00286DC1" w:rsidRPr="00BD5C07">
        <w:t xml:space="preserve"> Coordinator &amp; Local Recruiters</w:t>
      </w:r>
      <w:bookmarkEnd w:id="79"/>
      <w:bookmarkEnd w:id="80"/>
      <w:bookmarkEnd w:id="81"/>
      <w:bookmarkEnd w:id="82"/>
      <w:bookmarkEnd w:id="83"/>
      <w:bookmarkEnd w:id="84"/>
      <w:bookmarkEnd w:id="85"/>
      <w:bookmarkEnd w:id="86"/>
    </w:p>
    <w:p w14:paraId="735915BA" w14:textId="77777777" w:rsidR="00286DC1" w:rsidRDefault="00286DC1" w:rsidP="00261E85">
      <w:pPr>
        <w:pStyle w:val="IDRText"/>
      </w:pPr>
      <w:r w:rsidRPr="00CA1AEC">
        <w:t>The SEA</w:t>
      </w:r>
      <w:r w:rsidRPr="00CA1AEC">
        <w:fldChar w:fldCharType="begin"/>
      </w:r>
      <w:r w:rsidRPr="00CA1AEC">
        <w:instrText xml:space="preserve"> XE "State Education Agency" </w:instrText>
      </w:r>
      <w:r w:rsidRPr="00CA1AEC">
        <w:fldChar w:fldCharType="end"/>
      </w:r>
      <w:r w:rsidRPr="00CA1AEC">
        <w:t xml:space="preserve"> employs a </w:t>
      </w:r>
      <w:r>
        <w:t>s</w:t>
      </w:r>
      <w:r w:rsidRPr="00CA1AEC">
        <w:t>tate ID&amp;R</w:t>
      </w:r>
      <w:r w:rsidRPr="00CA1AEC">
        <w:fldChar w:fldCharType="begin"/>
      </w:r>
      <w:r w:rsidRPr="00CA1AEC">
        <w:instrText xml:space="preserve"> XE "Identification and Recruitment" </w:instrText>
      </w:r>
      <w:r w:rsidRPr="00CA1AEC">
        <w:fldChar w:fldCharType="end"/>
      </w:r>
      <w:r w:rsidRPr="00CA1AEC">
        <w:t xml:space="preserve"> </w:t>
      </w:r>
      <w:r>
        <w:t>C</w:t>
      </w:r>
      <w:r w:rsidRPr="00CA1AEC">
        <w:t>oordinator who provides training</w:t>
      </w:r>
      <w:r w:rsidRPr="00CA1AEC">
        <w:fldChar w:fldCharType="begin"/>
      </w:r>
      <w:r w:rsidRPr="00CA1AEC">
        <w:instrText xml:space="preserve"> XE "Training" </w:instrText>
      </w:r>
      <w:r w:rsidRPr="00CA1AEC">
        <w:fldChar w:fldCharType="end"/>
      </w:r>
      <w:r w:rsidRPr="00CA1AEC">
        <w:t>, technical assistance, quality control</w:t>
      </w:r>
      <w:r w:rsidRPr="00CA1AEC">
        <w:fldChar w:fldCharType="begin"/>
      </w:r>
      <w:r w:rsidRPr="00CA1AEC">
        <w:instrText xml:space="preserve"> XE "Quality control" </w:instrText>
      </w:r>
      <w:r w:rsidRPr="00CA1AEC">
        <w:fldChar w:fldCharType="end"/>
      </w:r>
      <w:r w:rsidRPr="00CA1AEC">
        <w:t>, and related functions for local</w:t>
      </w:r>
      <w:r w:rsidRPr="00CA1AEC">
        <w:fldChar w:fldCharType="begin"/>
      </w:r>
      <w:r w:rsidRPr="00CA1AEC">
        <w:instrText xml:space="preserve"> XE "Local" </w:instrText>
      </w:r>
      <w:r w:rsidRPr="00CA1AEC">
        <w:fldChar w:fldCharType="end"/>
      </w:r>
      <w:r w:rsidRPr="00CA1AEC">
        <w:t xml:space="preserve"> recruiters that are employed</w:t>
      </w:r>
      <w:r>
        <w:t xml:space="preserve"> </w:t>
      </w:r>
      <w:r w:rsidRPr="00CA1AEC">
        <w:t>by LOA</w:t>
      </w:r>
      <w:r>
        <w:t>s</w:t>
      </w:r>
      <w:r w:rsidRPr="00CA1AEC">
        <w:fldChar w:fldCharType="begin"/>
      </w:r>
      <w:r w:rsidRPr="00CA1AEC">
        <w:instrText xml:space="preserve"> XE "Local Operating Agency" </w:instrText>
      </w:r>
      <w:r w:rsidRPr="00CA1AEC">
        <w:fldChar w:fldCharType="end"/>
      </w:r>
      <w:r w:rsidRPr="00CA1AEC">
        <w:t xml:space="preserve"> from across the </w:t>
      </w:r>
      <w:r>
        <w:t xml:space="preserve">state. </w:t>
      </w:r>
      <w:r w:rsidRPr="00CA1AEC">
        <w:t xml:space="preserve">While the recruitment function is decentralized, the </w:t>
      </w:r>
      <w:r>
        <w:t>state ID&amp;R C</w:t>
      </w:r>
      <w:r w:rsidRPr="00CA1AEC">
        <w:t xml:space="preserve">oordinator’s role is to increase the level of standardization and consistency across the </w:t>
      </w:r>
      <w:r>
        <w:t xml:space="preserve">state. </w:t>
      </w:r>
      <w:r w:rsidRPr="00CA1AEC">
        <w:t xml:space="preserve">Typically, mid-size </w:t>
      </w:r>
      <w:r>
        <w:t>s</w:t>
      </w:r>
      <w:r w:rsidRPr="00CA1AEC">
        <w:t>tates use this model.</w:t>
      </w:r>
    </w:p>
    <w:p w14:paraId="3BA36F77" w14:textId="77777777" w:rsidR="00286DC1" w:rsidRDefault="00286DC1" w:rsidP="005514ED"/>
    <w:p w14:paraId="07F7FB7B" w14:textId="77777777" w:rsidR="00286DC1" w:rsidRPr="00CA1AEC" w:rsidRDefault="00B73F0A" w:rsidP="005514ED">
      <w:pPr>
        <w:jc w:val="center"/>
      </w:pPr>
      <w:r>
        <w:rPr>
          <w:noProof/>
        </w:rPr>
        <w:lastRenderedPageBreak/>
        <w:drawing>
          <wp:inline distT="0" distB="0" distL="0" distR="0" wp14:anchorId="2BF0A2D6" wp14:editId="7CA3F521">
            <wp:extent cx="5130800" cy="3657600"/>
            <wp:effectExtent l="0" t="0" r="0" b="0"/>
            <wp:docPr id="9" name="Picture 1528" descr="Model C: ID&amp;R Coordinatior &amp; Local Recruiters is a diagram that shows SEA at the top, underneath this is the State ID&amp;R Coordinator, which flows into LOA #1 with a Local Recruiter, LOA #2 with a Local Recruiter, and LOA #3 with a Local Recru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modelC"/>
                    <pic:cNvPicPr>
                      <a:picLocks noChangeAspect="1" noChangeArrowheads="1"/>
                    </pic:cNvPicPr>
                  </pic:nvPicPr>
                  <pic:blipFill>
                    <a:blip r:embed="rId13">
                      <a:extLst>
                        <a:ext uri="{28A0092B-C50C-407E-A947-70E740481C1C}">
                          <a14:useLocalDpi xmlns:a14="http://schemas.microsoft.com/office/drawing/2010/main" val="0"/>
                        </a:ext>
                      </a:extLst>
                    </a:blip>
                    <a:srcRect b="10925"/>
                    <a:stretch>
                      <a:fillRect/>
                    </a:stretch>
                  </pic:blipFill>
                  <pic:spPr bwMode="auto">
                    <a:xfrm>
                      <a:off x="0" y="0"/>
                      <a:ext cx="5130800" cy="3657600"/>
                    </a:xfrm>
                    <a:prstGeom prst="rect">
                      <a:avLst/>
                    </a:prstGeom>
                    <a:noFill/>
                    <a:ln>
                      <a:noFill/>
                    </a:ln>
                  </pic:spPr>
                </pic:pic>
              </a:graphicData>
            </a:graphic>
          </wp:inline>
        </w:drawing>
      </w:r>
    </w:p>
    <w:p w14:paraId="4F774997" w14:textId="77777777" w:rsidR="00286DC1" w:rsidRPr="00CA1AEC" w:rsidRDefault="00286DC1" w:rsidP="005514ED"/>
    <w:p w14:paraId="2E4F10A1" w14:textId="77777777" w:rsidR="00286DC1" w:rsidRPr="00BD5C07" w:rsidRDefault="00286DC1" w:rsidP="00261E85">
      <w:pPr>
        <w:pStyle w:val="OMEHeading3"/>
      </w:pPr>
      <w:bookmarkStart w:id="87" w:name="_Toc334604321"/>
      <w:bookmarkStart w:id="88" w:name="_Toc334607116"/>
      <w:bookmarkStart w:id="89" w:name="_Toc334608056"/>
      <w:bookmarkStart w:id="90" w:name="_Toc334608808"/>
      <w:bookmarkStart w:id="91" w:name="_Toc334609363"/>
      <w:bookmarkStart w:id="92" w:name="_Toc334609724"/>
      <w:bookmarkStart w:id="93" w:name="_Toc334611891"/>
      <w:r w:rsidRPr="00BD5C07">
        <w:t>Key Players:</w:t>
      </w:r>
      <w:bookmarkEnd w:id="87"/>
      <w:bookmarkEnd w:id="88"/>
      <w:bookmarkEnd w:id="89"/>
      <w:bookmarkEnd w:id="90"/>
      <w:bookmarkEnd w:id="91"/>
      <w:bookmarkEnd w:id="92"/>
      <w:bookmarkEnd w:id="93"/>
    </w:p>
    <w:p w14:paraId="2A3DC41C" w14:textId="77777777" w:rsidR="00286DC1" w:rsidRPr="00CA1AEC" w:rsidRDefault="00286DC1" w:rsidP="00277B32">
      <w:pPr>
        <w:pStyle w:val="IDRNumberList"/>
        <w:numPr>
          <w:ilvl w:val="0"/>
          <w:numId w:val="45"/>
        </w:numPr>
      </w:pPr>
      <w:r w:rsidRPr="00CA1AEC">
        <w:t>MEP</w:t>
      </w:r>
      <w:r w:rsidRPr="00CA1AEC">
        <w:fldChar w:fldCharType="begin"/>
      </w:r>
      <w:r w:rsidRPr="00CA1AEC">
        <w:instrText xml:space="preserve"> XE "Migrant Education Program" </w:instrText>
      </w:r>
      <w:r w:rsidRPr="00CA1AEC">
        <w:fldChar w:fldCharType="end"/>
      </w:r>
      <w:r w:rsidRPr="00CA1AEC">
        <w:t xml:space="preserve"> Director/Representative</w:t>
      </w:r>
    </w:p>
    <w:p w14:paraId="1E9934ED" w14:textId="77777777" w:rsidR="00286DC1" w:rsidRPr="00CA1AEC" w:rsidRDefault="00286DC1" w:rsidP="00033FC1">
      <w:pPr>
        <w:pStyle w:val="IDRListParagraph"/>
        <w:numPr>
          <w:ilvl w:val="1"/>
          <w:numId w:val="2"/>
        </w:numPr>
        <w:ind w:left="1260"/>
      </w:pPr>
      <w:r>
        <w:t>serves as l</w:t>
      </w:r>
      <w:r w:rsidRPr="00CA1AEC">
        <w:t xml:space="preserve">iaison between </w:t>
      </w:r>
      <w:r>
        <w:t>s</w:t>
      </w:r>
      <w:r w:rsidRPr="00CA1AEC">
        <w:t xml:space="preserve">tate and </w:t>
      </w:r>
      <w:r>
        <w:t>federal g</w:t>
      </w:r>
      <w:r w:rsidRPr="00CA1AEC">
        <w:t>overnment</w:t>
      </w:r>
    </w:p>
    <w:p w14:paraId="769017E6" w14:textId="77777777" w:rsidR="00286DC1" w:rsidRPr="00CA1AEC" w:rsidRDefault="00286DC1" w:rsidP="00033FC1">
      <w:pPr>
        <w:pStyle w:val="IDRListParagraph"/>
        <w:numPr>
          <w:ilvl w:val="1"/>
          <w:numId w:val="2"/>
        </w:numPr>
        <w:ind w:left="1260"/>
      </w:pPr>
      <w:r>
        <w:t>s</w:t>
      </w:r>
      <w:r w:rsidRPr="00CA1AEC">
        <w:t>ets state</w:t>
      </w:r>
      <w:r w:rsidRPr="00CA1AEC">
        <w:fldChar w:fldCharType="begin"/>
      </w:r>
      <w:r w:rsidRPr="00CA1AEC">
        <w:instrText xml:space="preserve"> XE "State" </w:instrText>
      </w:r>
      <w:r w:rsidRPr="00CA1AEC">
        <w:fldChar w:fldCharType="end"/>
      </w:r>
      <w:r w:rsidRPr="00CA1AEC">
        <w:t xml:space="preserve"> and local</w:t>
      </w:r>
      <w:r w:rsidRPr="00CA1AEC">
        <w:fldChar w:fldCharType="begin"/>
      </w:r>
      <w:r w:rsidRPr="00CA1AEC">
        <w:instrText xml:space="preserve"> XE "Local" </w:instrText>
      </w:r>
      <w:r w:rsidRPr="00CA1AEC">
        <w:fldChar w:fldCharType="end"/>
      </w:r>
      <w:r w:rsidRPr="00CA1AEC">
        <w:t xml:space="preserve"> MEP</w:t>
      </w:r>
      <w:r w:rsidRPr="00CA1AEC">
        <w:fldChar w:fldCharType="begin"/>
      </w:r>
      <w:r w:rsidRPr="00CA1AEC">
        <w:instrText xml:space="preserve"> XE "Migrant Education Program" </w:instrText>
      </w:r>
      <w:r w:rsidRPr="00CA1AEC">
        <w:fldChar w:fldCharType="end"/>
      </w:r>
      <w:r w:rsidRPr="00CA1AEC">
        <w:t xml:space="preserve"> rules</w:t>
      </w:r>
    </w:p>
    <w:p w14:paraId="10F1CE6A" w14:textId="77777777" w:rsidR="00286DC1" w:rsidRPr="00CA1AEC" w:rsidRDefault="00286DC1" w:rsidP="00033FC1">
      <w:pPr>
        <w:pStyle w:val="IDRListParagraph"/>
        <w:numPr>
          <w:ilvl w:val="1"/>
          <w:numId w:val="2"/>
        </w:numPr>
        <w:ind w:left="1260"/>
      </w:pPr>
      <w:r>
        <w:t>e</w:t>
      </w:r>
      <w:r w:rsidRPr="00CA1AEC">
        <w:t xml:space="preserve">nsures that </w:t>
      </w:r>
      <w:r>
        <w:t>f</w:t>
      </w:r>
      <w:r w:rsidRPr="00CA1AEC">
        <w:t>ederal guidelines are adhered to</w:t>
      </w:r>
    </w:p>
    <w:p w14:paraId="278875BA" w14:textId="77777777" w:rsidR="00286DC1" w:rsidRPr="00CA1AEC" w:rsidRDefault="00286DC1" w:rsidP="007825F0">
      <w:pPr>
        <w:pStyle w:val="IDRNumberList"/>
      </w:pPr>
      <w:r w:rsidRPr="00CA1AEC">
        <w:t>State Coordinator for ID&amp;R</w:t>
      </w:r>
      <w:r w:rsidRPr="00CA1AEC">
        <w:fldChar w:fldCharType="begin"/>
      </w:r>
      <w:r w:rsidRPr="00CA1AEC">
        <w:instrText xml:space="preserve"> XE "Identification and Recruitment" </w:instrText>
      </w:r>
      <w:r w:rsidRPr="00CA1AEC">
        <w:fldChar w:fldCharType="end"/>
      </w:r>
    </w:p>
    <w:p w14:paraId="39192368" w14:textId="77777777" w:rsidR="00286DC1" w:rsidRPr="00CA1AEC" w:rsidRDefault="00286DC1" w:rsidP="00033FC1">
      <w:pPr>
        <w:pStyle w:val="IDRListParagraph"/>
        <w:numPr>
          <w:ilvl w:val="1"/>
          <w:numId w:val="2"/>
        </w:numPr>
        <w:ind w:left="1260"/>
      </w:pPr>
      <w:r>
        <w:t>c</w:t>
      </w:r>
      <w:r w:rsidRPr="00CA1AEC">
        <w:t xml:space="preserve">ommunicates </w:t>
      </w:r>
      <w:r>
        <w:t>s</w:t>
      </w:r>
      <w:r w:rsidRPr="00CA1AEC">
        <w:t>tate ID&amp;R</w:t>
      </w:r>
      <w:r w:rsidRPr="00CA1AEC">
        <w:fldChar w:fldCharType="begin"/>
      </w:r>
      <w:r w:rsidRPr="00CA1AEC">
        <w:instrText xml:space="preserve"> XE "Identification and Recruitment" </w:instrText>
      </w:r>
      <w:r w:rsidRPr="00CA1AEC">
        <w:fldChar w:fldCharType="end"/>
      </w:r>
      <w:r w:rsidRPr="00CA1AEC">
        <w:t xml:space="preserve"> policy and standard operating procedures</w:t>
      </w:r>
    </w:p>
    <w:p w14:paraId="14702786" w14:textId="77777777" w:rsidR="00286DC1" w:rsidRPr="00CA1AEC" w:rsidRDefault="00286DC1" w:rsidP="00033FC1">
      <w:pPr>
        <w:pStyle w:val="IDRListParagraph"/>
        <w:numPr>
          <w:ilvl w:val="1"/>
          <w:numId w:val="2"/>
        </w:numPr>
        <w:ind w:left="1260"/>
      </w:pPr>
      <w:r>
        <w:t>c</w:t>
      </w:r>
      <w:r w:rsidRPr="00CA1AEC">
        <w:t>onducts training</w:t>
      </w:r>
      <w:r w:rsidRPr="00CA1AEC">
        <w:fldChar w:fldCharType="begin"/>
      </w:r>
      <w:r w:rsidRPr="00CA1AEC">
        <w:instrText xml:space="preserve"> XE "Training" </w:instrText>
      </w:r>
      <w:r w:rsidRPr="00CA1AEC">
        <w:fldChar w:fldCharType="end"/>
      </w:r>
    </w:p>
    <w:p w14:paraId="2DA8F1E2" w14:textId="77777777" w:rsidR="00286DC1" w:rsidRPr="00CA1AEC" w:rsidRDefault="00286DC1" w:rsidP="00033FC1">
      <w:pPr>
        <w:pStyle w:val="IDRListParagraph"/>
        <w:numPr>
          <w:ilvl w:val="1"/>
          <w:numId w:val="2"/>
        </w:numPr>
        <w:ind w:left="1260"/>
      </w:pPr>
      <w:r>
        <w:t>a</w:t>
      </w:r>
      <w:r w:rsidRPr="00CA1AEC">
        <w:t>dministers quality control</w:t>
      </w:r>
      <w:r w:rsidRPr="00CA1AEC">
        <w:fldChar w:fldCharType="begin"/>
      </w:r>
      <w:r w:rsidRPr="00CA1AEC">
        <w:instrText xml:space="preserve"> XE "Quality control" </w:instrText>
      </w:r>
      <w:r w:rsidRPr="00CA1AEC">
        <w:fldChar w:fldCharType="end"/>
      </w:r>
      <w:r w:rsidRPr="00CA1AEC">
        <w:t xml:space="preserve"> systems</w:t>
      </w:r>
    </w:p>
    <w:p w14:paraId="45543967" w14:textId="77777777" w:rsidR="00286DC1" w:rsidRPr="00CA1AEC" w:rsidRDefault="00286DC1" w:rsidP="00033FC1">
      <w:pPr>
        <w:pStyle w:val="IDRListParagraph"/>
        <w:numPr>
          <w:ilvl w:val="1"/>
          <w:numId w:val="2"/>
        </w:numPr>
        <w:ind w:left="1260"/>
      </w:pPr>
      <w:r>
        <w:t>m</w:t>
      </w:r>
      <w:r w:rsidRPr="00CA1AEC">
        <w:t>onitors work of local</w:t>
      </w:r>
      <w:r w:rsidRPr="00CA1AEC">
        <w:fldChar w:fldCharType="begin"/>
      </w:r>
      <w:r w:rsidRPr="00CA1AEC">
        <w:instrText xml:space="preserve"> XE "Local" </w:instrText>
      </w:r>
      <w:r w:rsidRPr="00CA1AEC">
        <w:fldChar w:fldCharType="end"/>
      </w:r>
      <w:r w:rsidRPr="00CA1AEC">
        <w:t xml:space="preserve"> recruiters</w:t>
      </w:r>
    </w:p>
    <w:p w14:paraId="4B2AF723" w14:textId="77777777" w:rsidR="00286DC1" w:rsidRPr="00CA1AEC" w:rsidRDefault="00286DC1" w:rsidP="00033FC1">
      <w:pPr>
        <w:pStyle w:val="IDRListParagraph"/>
        <w:numPr>
          <w:ilvl w:val="1"/>
          <w:numId w:val="2"/>
        </w:numPr>
        <w:ind w:left="1260"/>
      </w:pPr>
      <w:r>
        <w:t>m</w:t>
      </w:r>
      <w:r w:rsidRPr="00CA1AEC">
        <w:t>ay recruit in non-project areas</w:t>
      </w:r>
    </w:p>
    <w:p w14:paraId="4A57E7EF" w14:textId="77777777" w:rsidR="00286DC1" w:rsidRPr="00CA1AEC" w:rsidRDefault="00286DC1" w:rsidP="007825F0">
      <w:pPr>
        <w:pStyle w:val="IDRNumberList"/>
      </w:pPr>
      <w:r w:rsidRPr="00CA1AEC">
        <w:t>Local Recruiter within LOA</w:t>
      </w:r>
      <w:r w:rsidRPr="00CA1AEC">
        <w:fldChar w:fldCharType="begin"/>
      </w:r>
      <w:r w:rsidRPr="00CA1AEC">
        <w:instrText xml:space="preserve"> XE "Local Operating Agency" </w:instrText>
      </w:r>
      <w:r w:rsidRPr="00CA1AEC">
        <w:fldChar w:fldCharType="end"/>
      </w:r>
    </w:p>
    <w:p w14:paraId="29699D15" w14:textId="77777777" w:rsidR="00286DC1" w:rsidRDefault="00286DC1" w:rsidP="00033FC1">
      <w:pPr>
        <w:pStyle w:val="IDRListParagraph"/>
        <w:numPr>
          <w:ilvl w:val="1"/>
          <w:numId w:val="2"/>
        </w:numPr>
        <w:ind w:left="1260"/>
      </w:pPr>
      <w:r>
        <w:t>l</w:t>
      </w:r>
      <w:r w:rsidRPr="00FE1ED2">
        <w:t>ives in community</w:t>
      </w:r>
    </w:p>
    <w:p w14:paraId="53BBFFA0" w14:textId="77777777" w:rsidR="00286DC1" w:rsidRDefault="00286DC1" w:rsidP="00033FC1">
      <w:pPr>
        <w:pStyle w:val="IDRListParagraph"/>
        <w:numPr>
          <w:ilvl w:val="1"/>
          <w:numId w:val="2"/>
        </w:numPr>
        <w:ind w:left="1260"/>
      </w:pPr>
      <w:r>
        <w:t>knows community</w:t>
      </w:r>
    </w:p>
    <w:p w14:paraId="6E4A8486" w14:textId="77777777" w:rsidR="00286DC1" w:rsidRDefault="00286DC1" w:rsidP="00033FC1">
      <w:pPr>
        <w:pStyle w:val="IDRListParagraph"/>
        <w:numPr>
          <w:ilvl w:val="1"/>
          <w:numId w:val="2"/>
        </w:numPr>
        <w:ind w:left="1260"/>
      </w:pPr>
      <w:r>
        <w:t>is not an outsider</w:t>
      </w:r>
    </w:p>
    <w:p w14:paraId="3BCAFBFF" w14:textId="77777777" w:rsidR="00286DC1" w:rsidRPr="00CA1AEC" w:rsidRDefault="00286DC1" w:rsidP="007825F0">
      <w:pPr>
        <w:pStyle w:val="IDRNumberList"/>
      </w:pPr>
      <w:r w:rsidRPr="00CA1AEC">
        <w:t>Local Operating Agency</w:t>
      </w:r>
    </w:p>
    <w:p w14:paraId="75322E17" w14:textId="77777777" w:rsidR="00286DC1" w:rsidRPr="00CA1AEC" w:rsidRDefault="00286DC1" w:rsidP="00033FC1">
      <w:pPr>
        <w:pStyle w:val="IDRListParagraph"/>
        <w:numPr>
          <w:ilvl w:val="1"/>
          <w:numId w:val="2"/>
        </w:numPr>
        <w:ind w:left="1260"/>
      </w:pPr>
      <w:r>
        <w:t>e</w:t>
      </w:r>
      <w:r w:rsidRPr="00CA1AEC">
        <w:t>mploys and supports local</w:t>
      </w:r>
      <w:r w:rsidRPr="00CA1AEC">
        <w:fldChar w:fldCharType="begin"/>
      </w:r>
      <w:r w:rsidRPr="00CA1AEC">
        <w:instrText xml:space="preserve"> XE "Local" </w:instrText>
      </w:r>
      <w:r w:rsidRPr="00CA1AEC">
        <w:fldChar w:fldCharType="end"/>
      </w:r>
      <w:r w:rsidRPr="00CA1AEC">
        <w:t xml:space="preserve"> recruiter</w:t>
      </w:r>
    </w:p>
    <w:p w14:paraId="211F1AFF" w14:textId="77777777" w:rsidR="00286DC1" w:rsidRDefault="00286DC1" w:rsidP="00261E85">
      <w:pPr>
        <w:pStyle w:val="OMEHeading3"/>
      </w:pPr>
      <w:bookmarkStart w:id="94" w:name="_Toc334604322"/>
      <w:bookmarkStart w:id="95" w:name="_Toc334607117"/>
      <w:bookmarkStart w:id="96" w:name="_Toc334608057"/>
      <w:bookmarkStart w:id="97" w:name="_Toc334608809"/>
      <w:bookmarkStart w:id="98" w:name="_Toc334609364"/>
      <w:bookmarkStart w:id="99" w:name="_Toc334609725"/>
      <w:bookmarkStart w:id="100" w:name="_Toc334611892"/>
      <w:r w:rsidRPr="00BD5C07">
        <w:lastRenderedPageBreak/>
        <w:t>Model C Advantages:</w:t>
      </w:r>
      <w:bookmarkEnd w:id="94"/>
      <w:bookmarkEnd w:id="95"/>
      <w:bookmarkEnd w:id="96"/>
      <w:bookmarkEnd w:id="97"/>
      <w:bookmarkEnd w:id="98"/>
      <w:bookmarkEnd w:id="99"/>
      <w:bookmarkEnd w:id="100"/>
    </w:p>
    <w:p w14:paraId="415B7F07" w14:textId="77777777" w:rsidR="00286DC1" w:rsidRPr="00CA1AEC" w:rsidRDefault="00286DC1" w:rsidP="00261E85">
      <w:pPr>
        <w:pStyle w:val="IDRListParagraph"/>
      </w:pPr>
      <w:r w:rsidRPr="00CA1AEC">
        <w:rPr>
          <w:i/>
        </w:rPr>
        <w:t>Consistency/standardization.</w:t>
      </w:r>
      <w:r>
        <w:t xml:space="preserve"> </w:t>
      </w:r>
      <w:r w:rsidRPr="00CA1AEC">
        <w:t>This model allows for the advantages of a decentralized system, particularly local</w:t>
      </w:r>
      <w:r w:rsidRPr="00CA1AEC">
        <w:fldChar w:fldCharType="begin"/>
      </w:r>
      <w:r w:rsidRPr="00CA1AEC">
        <w:instrText xml:space="preserve"> XE "Local" </w:instrText>
      </w:r>
      <w:r w:rsidRPr="00CA1AEC">
        <w:fldChar w:fldCharType="end"/>
      </w:r>
      <w:r w:rsidRPr="00CA1AEC">
        <w:t xml:space="preserve"> ownership and closer relationships with individual families, while providing increased consistency and standardization.</w:t>
      </w:r>
    </w:p>
    <w:p w14:paraId="6E2519F0" w14:textId="77777777" w:rsidR="00286DC1" w:rsidRPr="00CA1AEC" w:rsidRDefault="00286DC1" w:rsidP="00261E85">
      <w:pPr>
        <w:pStyle w:val="IDRListParagraph"/>
      </w:pPr>
      <w:r w:rsidRPr="00CA1AEC">
        <w:t>Many of the same advantages of Models A and B.</w:t>
      </w:r>
    </w:p>
    <w:p w14:paraId="206109B2" w14:textId="77777777" w:rsidR="00286DC1" w:rsidRPr="00CA1AEC" w:rsidRDefault="00286DC1" w:rsidP="00261E85">
      <w:pPr>
        <w:pStyle w:val="IDRListParagraph"/>
      </w:pPr>
      <w:r>
        <w:rPr>
          <w:i/>
        </w:rPr>
        <w:t>Increased state and p</w:t>
      </w:r>
      <w:r w:rsidRPr="00CA1AEC">
        <w:rPr>
          <w:i/>
        </w:rPr>
        <w:t xml:space="preserve">eer </w:t>
      </w:r>
      <w:r>
        <w:rPr>
          <w:i/>
        </w:rPr>
        <w:t>s</w:t>
      </w:r>
      <w:r w:rsidRPr="00CA1AEC">
        <w:rPr>
          <w:i/>
        </w:rPr>
        <w:t>upport</w:t>
      </w:r>
      <w:r>
        <w:rPr>
          <w:i/>
        </w:rPr>
        <w:t xml:space="preserve">. </w:t>
      </w:r>
      <w:r w:rsidRPr="00CA1AEC">
        <w:t>These networks can be part of the team buildin</w:t>
      </w:r>
      <w:r>
        <w:t xml:space="preserve">g process mentioned above. </w:t>
      </w:r>
      <w:r w:rsidRPr="00CA1AEC">
        <w:t>Communications can occu</w:t>
      </w:r>
      <w:r>
        <w:t xml:space="preserve">r in person, via telephone, or </w:t>
      </w:r>
      <w:r w:rsidRPr="00CA1AEC">
        <w:t>email on a quarterly basis</w:t>
      </w:r>
      <w:r>
        <w:t xml:space="preserve">. </w:t>
      </w:r>
    </w:p>
    <w:p w14:paraId="45BDAEBB" w14:textId="77777777" w:rsidR="00286DC1" w:rsidRPr="008D192A" w:rsidRDefault="00286DC1" w:rsidP="00261E85">
      <w:pPr>
        <w:pStyle w:val="IDRListParagraph"/>
      </w:pPr>
      <w:r>
        <w:rPr>
          <w:i/>
        </w:rPr>
        <w:t>Consistent or standardized t</w:t>
      </w:r>
      <w:r w:rsidRPr="008D192A">
        <w:rPr>
          <w:i/>
        </w:rPr>
        <w:t>raining.</w:t>
      </w:r>
      <w:r w:rsidRPr="008D192A">
        <w:t xml:space="preserve"> State ID&amp;R </w:t>
      </w:r>
      <w:r>
        <w:t>C</w:t>
      </w:r>
      <w:r w:rsidRPr="008D192A">
        <w:t>oordinators are the primary providers of the state’s recruitment staff. Centralized training, quality control efforts</w:t>
      </w:r>
      <w:r>
        <w:t>,</w:t>
      </w:r>
      <w:r w:rsidRPr="008D192A">
        <w:t xml:space="preserve"> and technical assistance leads to more consistent recruitment efforts across the state.</w:t>
      </w:r>
    </w:p>
    <w:p w14:paraId="18E51733" w14:textId="77777777" w:rsidR="00286DC1" w:rsidRPr="00BD5C07" w:rsidRDefault="00286DC1" w:rsidP="00261E85">
      <w:pPr>
        <w:pStyle w:val="OMEHeading3"/>
      </w:pPr>
      <w:bookmarkStart w:id="101" w:name="_Toc334604323"/>
      <w:bookmarkStart w:id="102" w:name="_Toc334607118"/>
      <w:bookmarkStart w:id="103" w:name="_Toc334608058"/>
      <w:bookmarkStart w:id="104" w:name="_Toc334608810"/>
      <w:bookmarkStart w:id="105" w:name="_Toc334609365"/>
      <w:bookmarkStart w:id="106" w:name="_Toc334609726"/>
      <w:bookmarkStart w:id="107" w:name="_Toc334611893"/>
      <w:r w:rsidRPr="00BD5C07">
        <w:t>Model C Challenges:</w:t>
      </w:r>
      <w:bookmarkEnd w:id="101"/>
      <w:bookmarkEnd w:id="102"/>
      <w:bookmarkEnd w:id="103"/>
      <w:bookmarkEnd w:id="104"/>
      <w:bookmarkEnd w:id="105"/>
      <w:bookmarkEnd w:id="106"/>
      <w:bookmarkEnd w:id="107"/>
    </w:p>
    <w:p w14:paraId="27B7BC25" w14:textId="77777777" w:rsidR="00286DC1" w:rsidRPr="00CA1AEC" w:rsidRDefault="00286DC1" w:rsidP="00261E85">
      <w:pPr>
        <w:pStyle w:val="IDRListParagraph"/>
      </w:pPr>
      <w:r w:rsidRPr="00CA1AEC">
        <w:rPr>
          <w:i/>
        </w:rPr>
        <w:t>Cost.</w:t>
      </w:r>
      <w:r w:rsidRPr="00CA1AEC">
        <w:t xml:space="preserve"> This model is more expensive to operate than the previous models due to the added cost of the </w:t>
      </w:r>
      <w:r>
        <w:t>s</w:t>
      </w:r>
      <w:r w:rsidRPr="00CA1AEC">
        <w:t>tate ID&amp;R</w:t>
      </w:r>
      <w:r w:rsidRPr="00CA1AEC">
        <w:fldChar w:fldCharType="begin"/>
      </w:r>
      <w:r w:rsidRPr="00CA1AEC">
        <w:instrText xml:space="preserve"> XE "Identification and Recruitment" </w:instrText>
      </w:r>
      <w:r w:rsidRPr="00CA1AEC">
        <w:fldChar w:fldCharType="end"/>
      </w:r>
      <w:r>
        <w:t xml:space="preserve"> C</w:t>
      </w:r>
      <w:r w:rsidRPr="00CA1AEC">
        <w:t>oordinator position.</w:t>
      </w:r>
    </w:p>
    <w:p w14:paraId="4EB9AF42" w14:textId="77777777" w:rsidR="00286DC1" w:rsidRDefault="00286DC1" w:rsidP="00261E85">
      <w:pPr>
        <w:pStyle w:val="IDRListParagraph"/>
      </w:pPr>
      <w:r w:rsidRPr="00676210">
        <w:rPr>
          <w:i/>
        </w:rPr>
        <w:t>Travel</w:t>
      </w:r>
      <w:r>
        <w:rPr>
          <w:i/>
        </w:rPr>
        <w:t xml:space="preserve">. </w:t>
      </w:r>
      <w:r w:rsidRPr="00CA1AEC">
        <w:t xml:space="preserve">If the </w:t>
      </w:r>
      <w:r>
        <w:t>s</w:t>
      </w:r>
      <w:r w:rsidRPr="00CA1AEC">
        <w:t>tate ID&amp;R</w:t>
      </w:r>
      <w:r w:rsidRPr="00CA1AEC">
        <w:fldChar w:fldCharType="begin"/>
      </w:r>
      <w:r w:rsidRPr="00CA1AEC">
        <w:instrText xml:space="preserve"> XE "Identification and Recruitment" </w:instrText>
      </w:r>
      <w:r w:rsidRPr="00CA1AEC">
        <w:fldChar w:fldCharType="end"/>
      </w:r>
      <w:r w:rsidRPr="00CA1AEC">
        <w:t xml:space="preserve"> </w:t>
      </w:r>
      <w:r>
        <w:t>C</w:t>
      </w:r>
      <w:r w:rsidRPr="00CA1AEC">
        <w:t>oordinator</w:t>
      </w:r>
      <w:r w:rsidRPr="00CA1AEC">
        <w:fldChar w:fldCharType="begin"/>
      </w:r>
      <w:r w:rsidRPr="00CA1AEC">
        <w:instrText xml:space="preserve"> XE "Coordinator" </w:instrText>
      </w:r>
      <w:r w:rsidRPr="00CA1AEC">
        <w:fldChar w:fldCharType="end"/>
      </w:r>
      <w:r w:rsidRPr="00CA1AEC">
        <w:t xml:space="preserve"> is located in the </w:t>
      </w:r>
      <w:r>
        <w:t>s</w:t>
      </w:r>
      <w:r w:rsidRPr="00CA1AEC">
        <w:t>tate (versus a</w:t>
      </w:r>
      <w:r>
        <w:t>n</w:t>
      </w:r>
      <w:r w:rsidRPr="00CA1AEC">
        <w:t xml:space="preserve"> </w:t>
      </w:r>
      <w:r>
        <w:t>LOA</w:t>
      </w:r>
      <w:r w:rsidRPr="00CA1AEC">
        <w:fldChar w:fldCharType="begin"/>
      </w:r>
      <w:r w:rsidRPr="00CA1AEC">
        <w:instrText xml:space="preserve"> XE "Local" </w:instrText>
      </w:r>
      <w:r w:rsidRPr="00CA1AEC">
        <w:fldChar w:fldCharType="end"/>
      </w:r>
      <w:r w:rsidRPr="00CA1AEC">
        <w:fldChar w:fldCharType="begin"/>
      </w:r>
      <w:r w:rsidRPr="00CA1AEC">
        <w:instrText xml:space="preserve"> XE "Local Operating Agency" </w:instrText>
      </w:r>
      <w:r w:rsidRPr="00CA1AEC">
        <w:fldChar w:fldCharType="end"/>
      </w:r>
      <w:r>
        <w:t xml:space="preserve"> or as a contractor), the C</w:t>
      </w:r>
      <w:r w:rsidRPr="00CA1AEC">
        <w:t xml:space="preserve">oordinator may have a difficult time getting </w:t>
      </w:r>
      <w:r>
        <w:t>s</w:t>
      </w:r>
      <w:r w:rsidRPr="00CA1AEC">
        <w:t xml:space="preserve">tate approval to travel or getting approval may be a lengthy process. </w:t>
      </w:r>
    </w:p>
    <w:p w14:paraId="44854C52" w14:textId="77777777" w:rsidR="00286DC1" w:rsidRPr="00BD5C07" w:rsidRDefault="00CB2697" w:rsidP="00CC1821">
      <w:pPr>
        <w:pStyle w:val="OMEHeading2"/>
      </w:pPr>
      <w:bookmarkStart w:id="108" w:name="_Toc334604324"/>
      <w:bookmarkStart w:id="109" w:name="_Toc334607119"/>
      <w:bookmarkStart w:id="110" w:name="_Toc334608059"/>
      <w:bookmarkStart w:id="111" w:name="_Toc334608811"/>
      <w:bookmarkStart w:id="112" w:name="_Toc334609366"/>
      <w:bookmarkStart w:id="113" w:name="_Toc334609727"/>
      <w:bookmarkStart w:id="114" w:name="_Toc334611894"/>
      <w:bookmarkStart w:id="115" w:name="_Toc524948423"/>
      <w:r>
        <w:t>Model D:</w:t>
      </w:r>
      <w:r w:rsidR="00286DC1" w:rsidRPr="00BD5C07">
        <w:t xml:space="preserve"> ID&amp;R</w:t>
      </w:r>
      <w:r w:rsidR="00286DC1" w:rsidRPr="00BD5C07">
        <w:fldChar w:fldCharType="begin"/>
      </w:r>
      <w:r w:rsidR="00286DC1" w:rsidRPr="00BD5C07">
        <w:instrText xml:space="preserve"> XE "Identification and Recruitment" </w:instrText>
      </w:r>
      <w:r w:rsidR="00286DC1" w:rsidRPr="00BD5C07">
        <w:fldChar w:fldCharType="end"/>
      </w:r>
      <w:r w:rsidR="00286DC1" w:rsidRPr="00BD5C07">
        <w:t xml:space="preserve"> Coordinator, State Recruiters, and Local Recruiters</w:t>
      </w:r>
      <w:bookmarkEnd w:id="108"/>
      <w:bookmarkEnd w:id="109"/>
      <w:bookmarkEnd w:id="110"/>
      <w:bookmarkEnd w:id="111"/>
      <w:bookmarkEnd w:id="112"/>
      <w:bookmarkEnd w:id="113"/>
      <w:bookmarkEnd w:id="114"/>
      <w:bookmarkEnd w:id="115"/>
    </w:p>
    <w:p w14:paraId="48CDBB5B" w14:textId="77777777" w:rsidR="00286DC1" w:rsidRDefault="00286DC1" w:rsidP="00261E85">
      <w:pPr>
        <w:pStyle w:val="IDRText"/>
      </w:pPr>
      <w:r w:rsidRPr="00CA1AEC">
        <w:t xml:space="preserve">Like </w:t>
      </w:r>
      <w:r>
        <w:t>M</w:t>
      </w:r>
      <w:r w:rsidRPr="00CA1AEC">
        <w:t>odel C, the SEA</w:t>
      </w:r>
      <w:r w:rsidRPr="00CA1AEC">
        <w:fldChar w:fldCharType="begin"/>
      </w:r>
      <w:r w:rsidRPr="00CA1AEC">
        <w:instrText xml:space="preserve"> XE "State Education Agency" </w:instrText>
      </w:r>
      <w:r w:rsidRPr="00CA1AEC">
        <w:fldChar w:fldCharType="end"/>
      </w:r>
      <w:r w:rsidRPr="00CA1AEC">
        <w:t xml:space="preserve"> employs a </w:t>
      </w:r>
      <w:r>
        <w:t>s</w:t>
      </w:r>
      <w:r w:rsidRPr="00CA1AEC">
        <w:t>tate ID&amp;R</w:t>
      </w:r>
      <w:r w:rsidRPr="00CA1AEC">
        <w:fldChar w:fldCharType="begin"/>
      </w:r>
      <w:r w:rsidRPr="00CA1AEC">
        <w:instrText xml:space="preserve"> XE "Identification and Recruitment" </w:instrText>
      </w:r>
      <w:r w:rsidRPr="00CA1AEC">
        <w:fldChar w:fldCharType="end"/>
      </w:r>
      <w:r>
        <w:t xml:space="preserve"> C</w:t>
      </w:r>
      <w:r w:rsidRPr="00CA1AEC">
        <w:t>oordinator who provides training</w:t>
      </w:r>
      <w:r w:rsidRPr="00CA1AEC">
        <w:fldChar w:fldCharType="begin"/>
      </w:r>
      <w:r w:rsidRPr="00CA1AEC">
        <w:instrText xml:space="preserve"> XE "Training" </w:instrText>
      </w:r>
      <w:r w:rsidRPr="00CA1AEC">
        <w:fldChar w:fldCharType="end"/>
      </w:r>
      <w:r w:rsidRPr="00CA1AEC">
        <w:t>, technical assistance, quality control</w:t>
      </w:r>
      <w:r w:rsidRPr="00CA1AEC">
        <w:fldChar w:fldCharType="begin"/>
      </w:r>
      <w:r w:rsidRPr="00CA1AEC">
        <w:instrText xml:space="preserve"> XE "Quality control" </w:instrText>
      </w:r>
      <w:r w:rsidRPr="00CA1AEC">
        <w:fldChar w:fldCharType="end"/>
      </w:r>
      <w:r w:rsidRPr="00CA1AEC">
        <w:t>, and related functions for local</w:t>
      </w:r>
      <w:r w:rsidRPr="00CA1AEC">
        <w:fldChar w:fldCharType="begin"/>
      </w:r>
      <w:r w:rsidRPr="00CA1AEC">
        <w:instrText xml:space="preserve"> XE "Local" </w:instrText>
      </w:r>
      <w:r w:rsidRPr="00CA1AEC">
        <w:fldChar w:fldCharType="end"/>
      </w:r>
      <w:r w:rsidRPr="00CA1AEC">
        <w:t xml:space="preserve"> recruiters that are employed by LOAs from across the </w:t>
      </w:r>
      <w:r>
        <w:t xml:space="preserve">state. </w:t>
      </w:r>
      <w:r w:rsidRPr="00CA1AEC">
        <w:t xml:space="preserve">The recruitment function continues to be decentralized, and the role of the </w:t>
      </w:r>
      <w:r>
        <w:t>state ID&amp;R C</w:t>
      </w:r>
      <w:r w:rsidRPr="00CA1AEC">
        <w:t xml:space="preserve">oordinator is to increase the level of standardization and consistency across the </w:t>
      </w:r>
      <w:r>
        <w:t xml:space="preserve">state. </w:t>
      </w:r>
      <w:r w:rsidRPr="00CA1AEC">
        <w:t>This model has the added benefit of utilizing a state</w:t>
      </w:r>
      <w:r w:rsidRPr="00CA1AEC">
        <w:fldChar w:fldCharType="begin"/>
      </w:r>
      <w:r w:rsidRPr="00CA1AEC">
        <w:instrText xml:space="preserve"> XE "State" </w:instrText>
      </w:r>
      <w:r w:rsidRPr="00CA1AEC">
        <w:fldChar w:fldCharType="end"/>
      </w:r>
      <w:r w:rsidRPr="00CA1AEC">
        <w:t xml:space="preserve"> recruiter to cover non-project areas (the state recruiter could be a contractor or employed by a local LOA</w:t>
      </w:r>
      <w:r w:rsidRPr="00CA1AEC">
        <w:fldChar w:fldCharType="begin"/>
      </w:r>
      <w:r w:rsidRPr="00CA1AEC">
        <w:instrText xml:space="preserve"> XE "Local Operating Agency" </w:instrText>
      </w:r>
      <w:r w:rsidRPr="00CA1AEC">
        <w:fldChar w:fldCharType="end"/>
      </w:r>
      <w:r>
        <w:t xml:space="preserve">). </w:t>
      </w:r>
      <w:r w:rsidRPr="00CA1AEC">
        <w:t xml:space="preserve">Typically, this type of model would be adopted by a mid-size </w:t>
      </w:r>
      <w:r>
        <w:t>s</w:t>
      </w:r>
      <w:r w:rsidRPr="00CA1AEC">
        <w:t>tate.</w:t>
      </w:r>
    </w:p>
    <w:p w14:paraId="17997C89" w14:textId="77777777" w:rsidR="00286DC1" w:rsidRDefault="00286DC1" w:rsidP="005514ED"/>
    <w:p w14:paraId="764B4B83" w14:textId="77777777" w:rsidR="00286DC1" w:rsidRPr="00CA1AEC" w:rsidRDefault="00B73F0A" w:rsidP="005514ED">
      <w:pPr>
        <w:jc w:val="center"/>
      </w:pPr>
      <w:r>
        <w:rPr>
          <w:noProof/>
        </w:rPr>
        <w:lastRenderedPageBreak/>
        <w:drawing>
          <wp:inline distT="0" distB="0" distL="0" distR="0" wp14:anchorId="00542833" wp14:editId="4ED4A587">
            <wp:extent cx="5130800" cy="3657600"/>
            <wp:effectExtent l="0" t="0" r="0" b="0"/>
            <wp:docPr id="10" name="Picture 1529" descr="Model D: ID&amp;R Coordinatior, State Recruiter &amp; Local Recruiters is a diagram that shows SEA at the top, underneath this is the State ID&amp;R Coordinator. From here this goes in two directions. Directly down to LOA #1 with a Local Recruiter, LOA #2 with a Local Recruiter, and LOA #3 with a Local Recruiter and then to the right to the State Recruiter which branches down to LO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modelD"/>
                    <pic:cNvPicPr>
                      <a:picLocks noChangeAspect="1" noChangeArrowheads="1"/>
                    </pic:cNvPicPr>
                  </pic:nvPicPr>
                  <pic:blipFill>
                    <a:blip r:embed="rId14">
                      <a:extLst>
                        <a:ext uri="{28A0092B-C50C-407E-A947-70E740481C1C}">
                          <a14:useLocalDpi xmlns:a14="http://schemas.microsoft.com/office/drawing/2010/main" val="0"/>
                        </a:ext>
                      </a:extLst>
                    </a:blip>
                    <a:srcRect b="11296"/>
                    <a:stretch>
                      <a:fillRect/>
                    </a:stretch>
                  </pic:blipFill>
                  <pic:spPr bwMode="auto">
                    <a:xfrm>
                      <a:off x="0" y="0"/>
                      <a:ext cx="5130800" cy="3657600"/>
                    </a:xfrm>
                    <a:prstGeom prst="rect">
                      <a:avLst/>
                    </a:prstGeom>
                    <a:noFill/>
                    <a:ln>
                      <a:noFill/>
                    </a:ln>
                  </pic:spPr>
                </pic:pic>
              </a:graphicData>
            </a:graphic>
          </wp:inline>
        </w:drawing>
      </w:r>
    </w:p>
    <w:p w14:paraId="419CE630" w14:textId="77777777" w:rsidR="00286DC1" w:rsidRDefault="00286DC1" w:rsidP="005514ED"/>
    <w:p w14:paraId="3B37942F" w14:textId="77777777" w:rsidR="00286DC1" w:rsidRPr="00BD5C07" w:rsidRDefault="00286DC1" w:rsidP="00261E85">
      <w:pPr>
        <w:pStyle w:val="OMEHeading3"/>
      </w:pPr>
      <w:bookmarkStart w:id="116" w:name="_Toc334604325"/>
      <w:bookmarkStart w:id="117" w:name="_Toc334607120"/>
      <w:bookmarkStart w:id="118" w:name="_Toc334608060"/>
      <w:bookmarkStart w:id="119" w:name="_Toc334608812"/>
      <w:bookmarkStart w:id="120" w:name="_Toc334609367"/>
      <w:bookmarkStart w:id="121" w:name="_Toc334609728"/>
      <w:bookmarkStart w:id="122" w:name="_Toc334611895"/>
      <w:r w:rsidRPr="00BD5C07">
        <w:t>Key Players:</w:t>
      </w:r>
      <w:bookmarkEnd w:id="116"/>
      <w:bookmarkEnd w:id="117"/>
      <w:bookmarkEnd w:id="118"/>
      <w:bookmarkEnd w:id="119"/>
      <w:bookmarkEnd w:id="120"/>
      <w:bookmarkEnd w:id="121"/>
      <w:bookmarkEnd w:id="122"/>
    </w:p>
    <w:p w14:paraId="5E3C9342" w14:textId="77777777" w:rsidR="00286DC1" w:rsidRDefault="00286DC1" w:rsidP="00277B32">
      <w:pPr>
        <w:pStyle w:val="IDRNumberList"/>
        <w:numPr>
          <w:ilvl w:val="0"/>
          <w:numId w:val="46"/>
        </w:numPr>
      </w:pPr>
      <w:r w:rsidRPr="00CA1AEC">
        <w:t>MEP</w:t>
      </w:r>
      <w:r w:rsidRPr="00CA1AEC">
        <w:fldChar w:fldCharType="begin"/>
      </w:r>
      <w:r w:rsidRPr="00CA1AEC">
        <w:instrText xml:space="preserve"> XE "Migrant Education Program" </w:instrText>
      </w:r>
      <w:r w:rsidRPr="00CA1AEC">
        <w:fldChar w:fldCharType="end"/>
      </w:r>
      <w:r w:rsidRPr="00CA1AEC">
        <w:t xml:space="preserve"> Director/Representative</w:t>
      </w:r>
    </w:p>
    <w:p w14:paraId="54EA300E" w14:textId="77777777" w:rsidR="00286DC1" w:rsidRPr="00CA1AEC" w:rsidRDefault="00286DC1" w:rsidP="00033FC1">
      <w:pPr>
        <w:pStyle w:val="IDRListParagraph"/>
        <w:numPr>
          <w:ilvl w:val="1"/>
          <w:numId w:val="2"/>
        </w:numPr>
        <w:ind w:left="1260"/>
      </w:pPr>
      <w:r>
        <w:t>serves as l</w:t>
      </w:r>
      <w:r w:rsidRPr="00CA1AEC">
        <w:t xml:space="preserve">iaison between </w:t>
      </w:r>
      <w:r>
        <w:t>s</w:t>
      </w:r>
      <w:r w:rsidRPr="00CA1AEC">
        <w:t xml:space="preserve">tate and </w:t>
      </w:r>
      <w:r>
        <w:t>federal g</w:t>
      </w:r>
      <w:r w:rsidRPr="00CA1AEC">
        <w:t>overnment</w:t>
      </w:r>
    </w:p>
    <w:p w14:paraId="37426433" w14:textId="77777777" w:rsidR="00286DC1" w:rsidRPr="00CA1AEC" w:rsidRDefault="00286DC1" w:rsidP="00033FC1">
      <w:pPr>
        <w:pStyle w:val="IDRListParagraph"/>
        <w:numPr>
          <w:ilvl w:val="1"/>
          <w:numId w:val="2"/>
        </w:numPr>
        <w:ind w:left="1260"/>
      </w:pPr>
      <w:r>
        <w:t>s</w:t>
      </w:r>
      <w:r w:rsidRPr="00CA1AEC">
        <w:t>ets state</w:t>
      </w:r>
      <w:r w:rsidRPr="00CA1AEC">
        <w:fldChar w:fldCharType="begin"/>
      </w:r>
      <w:r w:rsidRPr="00CA1AEC">
        <w:instrText xml:space="preserve"> XE "State" </w:instrText>
      </w:r>
      <w:r w:rsidRPr="00CA1AEC">
        <w:fldChar w:fldCharType="end"/>
      </w:r>
      <w:r w:rsidRPr="00CA1AEC">
        <w:t xml:space="preserve"> and local</w:t>
      </w:r>
      <w:r w:rsidRPr="00CA1AEC">
        <w:fldChar w:fldCharType="begin"/>
      </w:r>
      <w:r w:rsidRPr="00CA1AEC">
        <w:instrText xml:space="preserve"> XE "Local" </w:instrText>
      </w:r>
      <w:r w:rsidRPr="00CA1AEC">
        <w:fldChar w:fldCharType="end"/>
      </w:r>
      <w:r w:rsidRPr="00CA1AEC">
        <w:t xml:space="preserve"> MEP</w:t>
      </w:r>
      <w:r w:rsidRPr="00CA1AEC">
        <w:fldChar w:fldCharType="begin"/>
      </w:r>
      <w:r w:rsidRPr="00CA1AEC">
        <w:instrText xml:space="preserve"> XE "Migrant Education Program" </w:instrText>
      </w:r>
      <w:r w:rsidRPr="00CA1AEC">
        <w:fldChar w:fldCharType="end"/>
      </w:r>
      <w:r w:rsidRPr="00CA1AEC">
        <w:t xml:space="preserve"> rules</w:t>
      </w:r>
    </w:p>
    <w:p w14:paraId="090ACD93" w14:textId="77777777" w:rsidR="00286DC1" w:rsidRPr="00CA1AEC" w:rsidRDefault="00286DC1" w:rsidP="00033FC1">
      <w:pPr>
        <w:pStyle w:val="IDRListParagraph"/>
        <w:numPr>
          <w:ilvl w:val="1"/>
          <w:numId w:val="2"/>
        </w:numPr>
        <w:ind w:left="1260"/>
      </w:pPr>
      <w:r>
        <w:t>e</w:t>
      </w:r>
      <w:r w:rsidRPr="00CA1AEC">
        <w:t xml:space="preserve">nsures that </w:t>
      </w:r>
      <w:r>
        <w:t>f</w:t>
      </w:r>
      <w:r w:rsidRPr="00CA1AEC">
        <w:t>ederal guidelines are adhered to</w:t>
      </w:r>
    </w:p>
    <w:p w14:paraId="7E7D3A18" w14:textId="77777777" w:rsidR="00286DC1" w:rsidRDefault="00286DC1" w:rsidP="007825F0">
      <w:pPr>
        <w:pStyle w:val="IDRNumberList"/>
      </w:pPr>
      <w:r w:rsidRPr="00CA1AEC">
        <w:t>State ID&amp;R</w:t>
      </w:r>
      <w:r w:rsidRPr="00CA1AEC">
        <w:fldChar w:fldCharType="begin"/>
      </w:r>
      <w:r w:rsidRPr="00CA1AEC">
        <w:instrText xml:space="preserve"> XE "Identification and Recruitment" </w:instrText>
      </w:r>
      <w:r w:rsidRPr="00CA1AEC">
        <w:fldChar w:fldCharType="end"/>
      </w:r>
      <w:r w:rsidRPr="00CA1AEC">
        <w:t xml:space="preserve"> Coordinator</w:t>
      </w:r>
    </w:p>
    <w:p w14:paraId="252AA5AE" w14:textId="77777777" w:rsidR="00286DC1" w:rsidRPr="00CA1AEC" w:rsidRDefault="00286DC1" w:rsidP="00033FC1">
      <w:pPr>
        <w:pStyle w:val="IDRListParagraph"/>
        <w:numPr>
          <w:ilvl w:val="1"/>
          <w:numId w:val="2"/>
        </w:numPr>
        <w:ind w:left="1260"/>
      </w:pPr>
      <w:r>
        <w:t>c</w:t>
      </w:r>
      <w:r w:rsidRPr="00CA1AEC">
        <w:t xml:space="preserve">ommunicates </w:t>
      </w:r>
      <w:r>
        <w:t>s</w:t>
      </w:r>
      <w:r w:rsidRPr="00CA1AEC">
        <w:t>tate ID&amp;R</w:t>
      </w:r>
      <w:r w:rsidRPr="00CA1AEC">
        <w:fldChar w:fldCharType="begin"/>
      </w:r>
      <w:r w:rsidRPr="00CA1AEC">
        <w:instrText xml:space="preserve"> XE "Identification and Recruitment" </w:instrText>
      </w:r>
      <w:r w:rsidRPr="00CA1AEC">
        <w:fldChar w:fldCharType="end"/>
      </w:r>
      <w:r w:rsidRPr="00CA1AEC">
        <w:t xml:space="preserve"> policy and standard operating procedures</w:t>
      </w:r>
    </w:p>
    <w:p w14:paraId="7022BA88" w14:textId="77777777" w:rsidR="00286DC1" w:rsidRPr="00CA1AEC" w:rsidRDefault="00286DC1" w:rsidP="00033FC1">
      <w:pPr>
        <w:pStyle w:val="IDRListParagraph"/>
        <w:numPr>
          <w:ilvl w:val="1"/>
          <w:numId w:val="2"/>
        </w:numPr>
        <w:ind w:left="1260"/>
      </w:pPr>
      <w:r>
        <w:t>c</w:t>
      </w:r>
      <w:r w:rsidRPr="00CA1AEC">
        <w:t>onducts training</w:t>
      </w:r>
      <w:r w:rsidRPr="00CA1AEC">
        <w:fldChar w:fldCharType="begin"/>
      </w:r>
      <w:r w:rsidRPr="00CA1AEC">
        <w:instrText xml:space="preserve"> XE "Training" </w:instrText>
      </w:r>
      <w:r w:rsidRPr="00CA1AEC">
        <w:fldChar w:fldCharType="end"/>
      </w:r>
    </w:p>
    <w:p w14:paraId="7F5AE7B1" w14:textId="77777777" w:rsidR="00286DC1" w:rsidRPr="00CA1AEC" w:rsidRDefault="00286DC1" w:rsidP="00033FC1">
      <w:pPr>
        <w:pStyle w:val="IDRListParagraph"/>
        <w:numPr>
          <w:ilvl w:val="1"/>
          <w:numId w:val="2"/>
        </w:numPr>
        <w:ind w:left="1260"/>
      </w:pPr>
      <w:r>
        <w:t>a</w:t>
      </w:r>
      <w:r w:rsidRPr="00CA1AEC">
        <w:t>dministers quality control</w:t>
      </w:r>
      <w:r w:rsidRPr="00CA1AEC">
        <w:fldChar w:fldCharType="begin"/>
      </w:r>
      <w:r w:rsidRPr="00CA1AEC">
        <w:instrText xml:space="preserve"> XE "Quality control" </w:instrText>
      </w:r>
      <w:r w:rsidRPr="00CA1AEC">
        <w:fldChar w:fldCharType="end"/>
      </w:r>
      <w:r w:rsidRPr="00CA1AEC">
        <w:t xml:space="preserve"> systems</w:t>
      </w:r>
    </w:p>
    <w:p w14:paraId="5D776DE8" w14:textId="77777777" w:rsidR="00286DC1" w:rsidRPr="00CA1AEC" w:rsidRDefault="00286DC1" w:rsidP="00033FC1">
      <w:pPr>
        <w:pStyle w:val="IDRListParagraph"/>
        <w:numPr>
          <w:ilvl w:val="1"/>
          <w:numId w:val="2"/>
        </w:numPr>
        <w:ind w:left="1260"/>
      </w:pPr>
      <w:r>
        <w:t>m</w:t>
      </w:r>
      <w:r w:rsidRPr="00CA1AEC">
        <w:t>onitors work of local</w:t>
      </w:r>
      <w:r w:rsidRPr="00CA1AEC">
        <w:fldChar w:fldCharType="begin"/>
      </w:r>
      <w:r w:rsidRPr="00CA1AEC">
        <w:instrText xml:space="preserve"> XE "Local" </w:instrText>
      </w:r>
      <w:r w:rsidRPr="00CA1AEC">
        <w:fldChar w:fldCharType="end"/>
      </w:r>
      <w:r w:rsidRPr="00CA1AEC">
        <w:t xml:space="preserve"> </w:t>
      </w:r>
      <w:r>
        <w:t xml:space="preserve">and state </w:t>
      </w:r>
      <w:r w:rsidRPr="00CA1AEC">
        <w:t>recruiters</w:t>
      </w:r>
    </w:p>
    <w:p w14:paraId="49C039D1" w14:textId="77777777" w:rsidR="00286DC1" w:rsidRPr="00420884" w:rsidRDefault="00286DC1" w:rsidP="00033FC1">
      <w:pPr>
        <w:pStyle w:val="IDRListParagraph"/>
        <w:numPr>
          <w:ilvl w:val="1"/>
          <w:numId w:val="2"/>
        </w:numPr>
        <w:ind w:left="1260"/>
      </w:pPr>
      <w:r>
        <w:t>m</w:t>
      </w:r>
      <w:r w:rsidRPr="00CA1AEC">
        <w:t>ay recruit in non-project areas</w:t>
      </w:r>
    </w:p>
    <w:p w14:paraId="6E76ED46" w14:textId="77777777" w:rsidR="00286DC1" w:rsidRDefault="00286DC1" w:rsidP="007825F0">
      <w:pPr>
        <w:pStyle w:val="IDRNumberList"/>
      </w:pPr>
      <w:r w:rsidRPr="00CA1AEC">
        <w:t>State Recruiters</w:t>
      </w:r>
    </w:p>
    <w:p w14:paraId="63799B47" w14:textId="77777777" w:rsidR="00286DC1" w:rsidRDefault="00286DC1" w:rsidP="00033FC1">
      <w:pPr>
        <w:pStyle w:val="IDRListParagraph"/>
        <w:numPr>
          <w:ilvl w:val="1"/>
          <w:numId w:val="2"/>
        </w:numPr>
        <w:ind w:left="1260"/>
      </w:pPr>
      <w:r>
        <w:t>s</w:t>
      </w:r>
      <w:r w:rsidRPr="00CA1AEC">
        <w:t>tate employee(s) or contractor(s) who specialize(s) in identifying and recruiting eligible</w:t>
      </w:r>
      <w:r w:rsidRPr="00CA1AEC">
        <w:fldChar w:fldCharType="begin"/>
      </w:r>
      <w:r w:rsidRPr="00CA1AEC">
        <w:instrText xml:space="preserve"> XE "Eligibility" </w:instrText>
      </w:r>
      <w:r w:rsidRPr="00CA1AEC">
        <w:fldChar w:fldCharType="end"/>
      </w:r>
      <w:r w:rsidRPr="00CA1AEC">
        <w:t xml:space="preserve"> migra</w:t>
      </w:r>
      <w:r>
        <w:t>tory</w:t>
      </w:r>
      <w:r w:rsidRPr="00CA1AEC">
        <w:t xml:space="preserve"> children</w:t>
      </w:r>
      <w:r>
        <w:t xml:space="preserve"> outside of the LOA</w:t>
      </w:r>
    </w:p>
    <w:p w14:paraId="4B46CE94" w14:textId="77777777" w:rsidR="00286DC1" w:rsidRPr="00DB22FB" w:rsidRDefault="00286DC1" w:rsidP="007825F0">
      <w:pPr>
        <w:pStyle w:val="IDRNumberList"/>
        <w:rPr>
          <w:b/>
          <w:bCs/>
        </w:rPr>
      </w:pPr>
      <w:r w:rsidRPr="00CA1AEC">
        <w:t>Local Recruiters</w:t>
      </w:r>
    </w:p>
    <w:p w14:paraId="766FF128" w14:textId="77777777" w:rsidR="00286DC1" w:rsidRPr="00420884" w:rsidRDefault="00286DC1" w:rsidP="00033FC1">
      <w:pPr>
        <w:pStyle w:val="IDRListParagraph"/>
        <w:numPr>
          <w:ilvl w:val="1"/>
          <w:numId w:val="2"/>
        </w:numPr>
        <w:ind w:left="1260"/>
      </w:pPr>
      <w:r>
        <w:t>l</w:t>
      </w:r>
      <w:r w:rsidRPr="00CA1AEC">
        <w:t>ive in community</w:t>
      </w:r>
      <w:r w:rsidRPr="00CA1AEC">
        <w:fldChar w:fldCharType="begin"/>
      </w:r>
      <w:r w:rsidRPr="00CA1AEC">
        <w:instrText xml:space="preserve"> XE "Community" </w:instrText>
      </w:r>
      <w:r w:rsidRPr="00CA1AEC">
        <w:fldChar w:fldCharType="end"/>
      </w:r>
    </w:p>
    <w:p w14:paraId="3F83933A" w14:textId="77777777" w:rsidR="00286DC1" w:rsidRPr="00CA1AEC" w:rsidRDefault="00286DC1" w:rsidP="00033FC1">
      <w:pPr>
        <w:pStyle w:val="IDRListParagraph"/>
        <w:numPr>
          <w:ilvl w:val="1"/>
          <w:numId w:val="2"/>
        </w:numPr>
        <w:ind w:left="1260"/>
      </w:pPr>
      <w:r>
        <w:t>k</w:t>
      </w:r>
      <w:r w:rsidRPr="00CA1AEC">
        <w:t>now community</w:t>
      </w:r>
      <w:r w:rsidRPr="00CA1AEC">
        <w:fldChar w:fldCharType="begin"/>
      </w:r>
      <w:r w:rsidRPr="00CA1AEC">
        <w:instrText xml:space="preserve"> XE "Community" </w:instrText>
      </w:r>
      <w:r w:rsidRPr="00CA1AEC">
        <w:fldChar w:fldCharType="end"/>
      </w:r>
      <w:r w:rsidRPr="00CA1AEC">
        <w:t xml:space="preserve"> </w:t>
      </w:r>
    </w:p>
    <w:p w14:paraId="35B3F01D" w14:textId="77777777" w:rsidR="00286DC1" w:rsidRPr="00CA1AEC" w:rsidRDefault="00286DC1" w:rsidP="00033FC1">
      <w:pPr>
        <w:pStyle w:val="IDRListParagraph"/>
        <w:numPr>
          <w:ilvl w:val="1"/>
          <w:numId w:val="2"/>
        </w:numPr>
        <w:ind w:left="1260"/>
      </w:pPr>
      <w:r>
        <w:lastRenderedPageBreak/>
        <w:t xml:space="preserve">are not </w:t>
      </w:r>
      <w:r w:rsidRPr="00CA1AEC">
        <w:t>outsider</w:t>
      </w:r>
      <w:r>
        <w:t>s</w:t>
      </w:r>
    </w:p>
    <w:p w14:paraId="530F4C6B" w14:textId="77777777" w:rsidR="00286DC1" w:rsidRPr="00420884" w:rsidRDefault="00286DC1" w:rsidP="007825F0">
      <w:pPr>
        <w:pStyle w:val="IDRNumberList"/>
        <w:rPr>
          <w:b/>
          <w:bCs/>
        </w:rPr>
      </w:pPr>
      <w:r w:rsidRPr="00CA1AEC">
        <w:t>Local Operating Agency</w:t>
      </w:r>
    </w:p>
    <w:p w14:paraId="0CF39471" w14:textId="77777777" w:rsidR="00286DC1" w:rsidRPr="00CA1AEC" w:rsidRDefault="00286DC1" w:rsidP="00033FC1">
      <w:pPr>
        <w:pStyle w:val="IDRListParagraph"/>
        <w:numPr>
          <w:ilvl w:val="1"/>
          <w:numId w:val="2"/>
        </w:numPr>
        <w:ind w:left="1260"/>
        <w:rPr>
          <w:b/>
          <w:bCs/>
        </w:rPr>
      </w:pPr>
      <w:r>
        <w:t>e</w:t>
      </w:r>
      <w:r w:rsidRPr="00CA1AEC">
        <w:t>mploys and supports local</w:t>
      </w:r>
      <w:r w:rsidRPr="00CA1AEC">
        <w:fldChar w:fldCharType="begin"/>
      </w:r>
      <w:r w:rsidRPr="00CA1AEC">
        <w:instrText xml:space="preserve"> XE "Local" </w:instrText>
      </w:r>
      <w:r w:rsidRPr="00CA1AEC">
        <w:fldChar w:fldCharType="end"/>
      </w:r>
      <w:r w:rsidRPr="00CA1AEC">
        <w:t xml:space="preserve"> recruiter</w:t>
      </w:r>
    </w:p>
    <w:p w14:paraId="77927848" w14:textId="77777777" w:rsidR="00286DC1" w:rsidRPr="00BD5C07" w:rsidRDefault="00286DC1" w:rsidP="00261E85">
      <w:pPr>
        <w:pStyle w:val="OMEHeading3"/>
      </w:pPr>
      <w:bookmarkStart w:id="123" w:name="_Toc334604326"/>
      <w:bookmarkStart w:id="124" w:name="_Toc334607121"/>
      <w:bookmarkStart w:id="125" w:name="_Toc334608061"/>
      <w:bookmarkStart w:id="126" w:name="_Toc334608813"/>
      <w:bookmarkStart w:id="127" w:name="_Toc334609368"/>
      <w:bookmarkStart w:id="128" w:name="_Toc334609729"/>
      <w:bookmarkStart w:id="129" w:name="_Toc334611896"/>
      <w:r w:rsidRPr="00BD5C07">
        <w:t>Model D Advantages:</w:t>
      </w:r>
      <w:bookmarkEnd w:id="123"/>
      <w:bookmarkEnd w:id="124"/>
      <w:bookmarkEnd w:id="125"/>
      <w:bookmarkEnd w:id="126"/>
      <w:bookmarkEnd w:id="127"/>
      <w:bookmarkEnd w:id="128"/>
      <w:bookmarkEnd w:id="129"/>
    </w:p>
    <w:p w14:paraId="491D5C10" w14:textId="77777777" w:rsidR="00286DC1" w:rsidRPr="00CA1AEC" w:rsidRDefault="00286DC1" w:rsidP="00261E85">
      <w:pPr>
        <w:pStyle w:val="IDRListParagraph"/>
      </w:pPr>
      <w:r w:rsidRPr="00CA1AEC">
        <w:rPr>
          <w:i/>
        </w:rPr>
        <w:t>Coverage.</w:t>
      </w:r>
      <w:r w:rsidRPr="00CA1AEC">
        <w:t xml:space="preserve"> The </w:t>
      </w:r>
      <w:r>
        <w:t>s</w:t>
      </w:r>
      <w:r w:rsidRPr="00CA1AEC">
        <w:t>tate has greater coverage of non-project areas (</w:t>
      </w:r>
      <w:r>
        <w:t>i.e.,</w:t>
      </w:r>
      <w:r w:rsidRPr="00CA1AEC">
        <w:t xml:space="preserve"> outlying areas where migra</w:t>
      </w:r>
      <w:r>
        <w:t>tory</w:t>
      </w:r>
      <w:r w:rsidRPr="00CA1AEC">
        <w:t xml:space="preserve"> children exist, but that a</w:t>
      </w:r>
      <w:r>
        <w:t xml:space="preserve">re not current project sites). </w:t>
      </w:r>
      <w:r w:rsidRPr="00CA1AEC">
        <w:t>Also, the state</w:t>
      </w:r>
      <w:r w:rsidRPr="00CA1AEC">
        <w:fldChar w:fldCharType="begin"/>
      </w:r>
      <w:r w:rsidRPr="00CA1AEC">
        <w:instrText xml:space="preserve"> XE "State" </w:instrText>
      </w:r>
      <w:r w:rsidRPr="00CA1AEC">
        <w:fldChar w:fldCharType="end"/>
      </w:r>
      <w:r w:rsidRPr="00CA1AEC">
        <w:t xml:space="preserve"> recruiter can “fill in” if a LOA</w:t>
      </w:r>
      <w:r w:rsidRPr="00CA1AEC">
        <w:fldChar w:fldCharType="begin"/>
      </w:r>
      <w:r w:rsidRPr="00CA1AEC">
        <w:instrText xml:space="preserve"> XE "Local Operating Agency" </w:instrText>
      </w:r>
      <w:r w:rsidRPr="00CA1AEC">
        <w:fldChar w:fldCharType="end"/>
      </w:r>
      <w:r w:rsidRPr="00CA1AEC">
        <w:t xml:space="preserve"> loses a recruiter.</w:t>
      </w:r>
    </w:p>
    <w:p w14:paraId="0661C009" w14:textId="77777777" w:rsidR="00286DC1" w:rsidRPr="00CA1AEC" w:rsidRDefault="00286DC1" w:rsidP="00261E85">
      <w:pPr>
        <w:pStyle w:val="IDRListParagraph"/>
      </w:pPr>
      <w:r w:rsidRPr="00CA1AEC">
        <w:t>Many of the same advantages of Models A and B.</w:t>
      </w:r>
    </w:p>
    <w:p w14:paraId="6F10D429" w14:textId="77777777" w:rsidR="00286DC1" w:rsidRPr="00BD5C07" w:rsidRDefault="00286DC1" w:rsidP="00261E85">
      <w:pPr>
        <w:pStyle w:val="OMEHeading3"/>
      </w:pPr>
      <w:bookmarkStart w:id="130" w:name="_Toc334604327"/>
      <w:bookmarkStart w:id="131" w:name="_Toc334607122"/>
      <w:bookmarkStart w:id="132" w:name="_Toc334608062"/>
      <w:bookmarkStart w:id="133" w:name="_Toc334608814"/>
      <w:bookmarkStart w:id="134" w:name="_Toc334609369"/>
      <w:bookmarkStart w:id="135" w:name="_Toc334609730"/>
      <w:bookmarkStart w:id="136" w:name="_Toc334611897"/>
      <w:r w:rsidRPr="00BD5C07">
        <w:t>Model D Challenges:</w:t>
      </w:r>
      <w:bookmarkEnd w:id="130"/>
      <w:bookmarkEnd w:id="131"/>
      <w:bookmarkEnd w:id="132"/>
      <w:bookmarkEnd w:id="133"/>
      <w:bookmarkEnd w:id="134"/>
      <w:bookmarkEnd w:id="135"/>
      <w:bookmarkEnd w:id="136"/>
    </w:p>
    <w:p w14:paraId="73A82041" w14:textId="77777777" w:rsidR="00286DC1" w:rsidRPr="00AD34F1" w:rsidRDefault="00286DC1" w:rsidP="00261E85">
      <w:pPr>
        <w:pStyle w:val="IDRListParagraph"/>
        <w:rPr>
          <w:b/>
          <w:bCs/>
        </w:rPr>
      </w:pPr>
      <w:r w:rsidRPr="00CA1AEC">
        <w:rPr>
          <w:i/>
        </w:rPr>
        <w:t>Cost.</w:t>
      </w:r>
      <w:r w:rsidRPr="00CA1AEC">
        <w:t xml:space="preserve"> This model is more expensive to operate than the previous models due to the </w:t>
      </w:r>
      <w:r>
        <w:br/>
      </w:r>
      <w:r w:rsidRPr="00CA1AEC">
        <w:t xml:space="preserve">added cost of the </w:t>
      </w:r>
      <w:r>
        <w:t>s</w:t>
      </w:r>
      <w:r w:rsidRPr="00CA1AEC">
        <w:t>tate recruiter.</w:t>
      </w:r>
    </w:p>
    <w:p w14:paraId="13EA4518" w14:textId="77777777" w:rsidR="00286DC1" w:rsidRPr="00BD5C07" w:rsidRDefault="00CB2697" w:rsidP="00CC1821">
      <w:pPr>
        <w:pStyle w:val="OMEHeading2"/>
      </w:pPr>
      <w:bookmarkStart w:id="137" w:name="_Toc334604328"/>
      <w:bookmarkStart w:id="138" w:name="_Toc334607123"/>
      <w:bookmarkStart w:id="139" w:name="_Toc334608063"/>
      <w:bookmarkStart w:id="140" w:name="_Toc334608815"/>
      <w:bookmarkStart w:id="141" w:name="_Toc334609370"/>
      <w:bookmarkStart w:id="142" w:name="_Toc334609731"/>
      <w:bookmarkStart w:id="143" w:name="_Toc334611898"/>
      <w:bookmarkStart w:id="144" w:name="_Toc524948424"/>
      <w:r>
        <w:t>Model E (1):</w:t>
      </w:r>
      <w:r w:rsidR="00286DC1" w:rsidRPr="00BD5C07">
        <w:t xml:space="preserve"> Regional Office</w:t>
      </w:r>
      <w:bookmarkEnd w:id="137"/>
      <w:bookmarkEnd w:id="138"/>
      <w:bookmarkEnd w:id="139"/>
      <w:bookmarkEnd w:id="140"/>
      <w:bookmarkEnd w:id="141"/>
      <w:bookmarkEnd w:id="142"/>
      <w:bookmarkEnd w:id="143"/>
      <w:bookmarkEnd w:id="144"/>
    </w:p>
    <w:p w14:paraId="1D69575A" w14:textId="77777777" w:rsidR="00286DC1" w:rsidRDefault="00286DC1" w:rsidP="00261E85">
      <w:pPr>
        <w:pStyle w:val="IDRText"/>
      </w:pPr>
      <w:r w:rsidRPr="00CA1AEC">
        <w:t>This is a hierarchical, pyramidal model that has a number of</w:t>
      </w:r>
      <w:r>
        <w:t xml:space="preserve"> organizational levels. </w:t>
      </w:r>
      <w:r w:rsidRPr="00CA1AEC">
        <w:t xml:space="preserve">Typically, the </w:t>
      </w:r>
      <w:r>
        <w:t>s</w:t>
      </w:r>
      <w:r w:rsidRPr="00CA1AEC">
        <w:t>tate ID&amp;R</w:t>
      </w:r>
      <w:r w:rsidRPr="00CA1AEC">
        <w:fldChar w:fldCharType="begin"/>
      </w:r>
      <w:r w:rsidRPr="00CA1AEC">
        <w:instrText xml:space="preserve"> XE "Identification and Recruitment" </w:instrText>
      </w:r>
      <w:r w:rsidRPr="00CA1AEC">
        <w:fldChar w:fldCharType="end"/>
      </w:r>
      <w:r w:rsidRPr="00CA1AEC">
        <w:t xml:space="preserve"> </w:t>
      </w:r>
      <w:r>
        <w:t>C</w:t>
      </w:r>
      <w:r w:rsidRPr="00CA1AEC">
        <w:t xml:space="preserve">oordinator supports a group of </w:t>
      </w:r>
      <w:r>
        <w:t>r</w:t>
      </w:r>
      <w:r w:rsidRPr="00CA1AEC">
        <w:t>egional MEP</w:t>
      </w:r>
      <w:r w:rsidRPr="00CA1AEC">
        <w:fldChar w:fldCharType="begin"/>
      </w:r>
      <w:r w:rsidRPr="00CA1AEC">
        <w:instrText xml:space="preserve"> XE "Migrant Education Program" </w:instrText>
      </w:r>
      <w:r w:rsidRPr="00CA1AEC">
        <w:fldChar w:fldCharType="end"/>
      </w:r>
      <w:r w:rsidRPr="00CA1AEC">
        <w:t xml:space="preserve"> </w:t>
      </w:r>
      <w:r>
        <w:t>d</w:t>
      </w:r>
      <w:r w:rsidRPr="00CA1AEC">
        <w:t>irectors, who supervise regional recruiters and/or provide guidance to local</w:t>
      </w:r>
      <w:r w:rsidRPr="00CA1AEC">
        <w:fldChar w:fldCharType="begin"/>
      </w:r>
      <w:r w:rsidRPr="00CA1AEC">
        <w:instrText xml:space="preserve"> XE "Local" </w:instrText>
      </w:r>
      <w:r w:rsidRPr="00CA1AEC">
        <w:fldChar w:fldCharType="end"/>
      </w:r>
      <w:r w:rsidRPr="00CA1AEC">
        <w:t xml:space="preserve"> recruiters employe</w:t>
      </w:r>
      <w:r>
        <w:t xml:space="preserve">d by LOAs. </w:t>
      </w:r>
      <w:r w:rsidRPr="00CA1AEC">
        <w:t xml:space="preserve">The </w:t>
      </w:r>
      <w:r>
        <w:t>s</w:t>
      </w:r>
      <w:r w:rsidRPr="00CA1AEC">
        <w:t>tate generally continues to make major policy and procedural decisions, which filt</w:t>
      </w:r>
      <w:r>
        <w:t xml:space="preserve">er down through the hierarchy. </w:t>
      </w:r>
      <w:r w:rsidRPr="00CA1AEC">
        <w:t xml:space="preserve">Regional MEP </w:t>
      </w:r>
      <w:r>
        <w:t>d</w:t>
      </w:r>
      <w:r w:rsidRPr="00CA1AEC">
        <w:t>irectors and/or local administrators, however, make many of the opera</w:t>
      </w:r>
      <w:r>
        <w:t xml:space="preserve">tional decisions. </w:t>
      </w:r>
      <w:r w:rsidRPr="00CA1AEC">
        <w:t xml:space="preserve">Generally, this type of model would be adopted by a very large </w:t>
      </w:r>
      <w:r>
        <w:t>s</w:t>
      </w:r>
      <w:r w:rsidRPr="00CA1AEC">
        <w:t>tate.</w:t>
      </w:r>
    </w:p>
    <w:p w14:paraId="6D48E2EC" w14:textId="77777777" w:rsidR="00286DC1" w:rsidRPr="00CA1AEC" w:rsidRDefault="00B73F0A" w:rsidP="005514ED">
      <w:pPr>
        <w:jc w:val="center"/>
      </w:pPr>
      <w:r>
        <w:rPr>
          <w:noProof/>
        </w:rPr>
        <w:lastRenderedPageBreak/>
        <w:drawing>
          <wp:inline distT="0" distB="0" distL="0" distR="0" wp14:anchorId="4883B8C5" wp14:editId="62BB65CE">
            <wp:extent cx="5130800" cy="4140200"/>
            <wp:effectExtent l="0" t="0" r="0" b="0"/>
            <wp:docPr id="11" name="Picture 1530" descr="Model E(1): Regional Office is a diagram that begins with the SEA at the top, then the State ID&amp;R Coordinator is under this. From this it is broken down into two regions and Regional Coordinators. From these, they are broken down into LOAs and Local Recruit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model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0800" cy="4140200"/>
                    </a:xfrm>
                    <a:prstGeom prst="rect">
                      <a:avLst/>
                    </a:prstGeom>
                    <a:noFill/>
                    <a:ln>
                      <a:noFill/>
                    </a:ln>
                  </pic:spPr>
                </pic:pic>
              </a:graphicData>
            </a:graphic>
          </wp:inline>
        </w:drawing>
      </w:r>
    </w:p>
    <w:p w14:paraId="20365FAA" w14:textId="77777777" w:rsidR="00286DC1" w:rsidRDefault="00286DC1" w:rsidP="005514ED"/>
    <w:p w14:paraId="6100ADD6" w14:textId="77777777" w:rsidR="00286DC1" w:rsidRPr="00CA1AEC" w:rsidRDefault="00286DC1" w:rsidP="005514ED"/>
    <w:p w14:paraId="7219C39B" w14:textId="77777777" w:rsidR="00286DC1" w:rsidRPr="00BD5C07" w:rsidRDefault="00286DC1" w:rsidP="00261E85">
      <w:pPr>
        <w:pStyle w:val="OMEHeading3"/>
      </w:pPr>
      <w:bookmarkStart w:id="145" w:name="_Toc334604329"/>
      <w:bookmarkStart w:id="146" w:name="_Toc334607124"/>
      <w:bookmarkStart w:id="147" w:name="_Toc334608064"/>
      <w:bookmarkStart w:id="148" w:name="_Toc334608816"/>
      <w:bookmarkStart w:id="149" w:name="_Toc334609371"/>
      <w:bookmarkStart w:id="150" w:name="_Toc334609732"/>
      <w:bookmarkStart w:id="151" w:name="_Toc334611899"/>
      <w:r w:rsidRPr="00BD5C07">
        <w:t>Key Players:</w:t>
      </w:r>
      <w:bookmarkEnd w:id="145"/>
      <w:bookmarkEnd w:id="146"/>
      <w:bookmarkEnd w:id="147"/>
      <w:bookmarkEnd w:id="148"/>
      <w:bookmarkEnd w:id="149"/>
      <w:bookmarkEnd w:id="150"/>
      <w:bookmarkEnd w:id="151"/>
    </w:p>
    <w:p w14:paraId="6171FB7B" w14:textId="77777777" w:rsidR="00286DC1" w:rsidRPr="00CA1AEC" w:rsidRDefault="00286DC1" w:rsidP="00277B32">
      <w:pPr>
        <w:pStyle w:val="IDRNumberList"/>
        <w:numPr>
          <w:ilvl w:val="0"/>
          <w:numId w:val="47"/>
        </w:numPr>
      </w:pPr>
      <w:r w:rsidRPr="00CA1AEC">
        <w:t>MEP</w:t>
      </w:r>
      <w:r w:rsidRPr="00CA1AEC">
        <w:fldChar w:fldCharType="begin"/>
      </w:r>
      <w:r w:rsidRPr="00CA1AEC">
        <w:instrText xml:space="preserve"> XE "Migrant Education Program" </w:instrText>
      </w:r>
      <w:r w:rsidRPr="00CA1AEC">
        <w:fldChar w:fldCharType="end"/>
      </w:r>
      <w:r w:rsidRPr="00CA1AEC">
        <w:t xml:space="preserve"> Director/Representative</w:t>
      </w:r>
    </w:p>
    <w:p w14:paraId="6CC9865B" w14:textId="77777777" w:rsidR="00286DC1" w:rsidRPr="00CA1AEC" w:rsidRDefault="00286DC1" w:rsidP="007825F0">
      <w:pPr>
        <w:pStyle w:val="IDRNumberList"/>
      </w:pPr>
      <w:r w:rsidRPr="00CA1AEC">
        <w:t>State ID&amp;R</w:t>
      </w:r>
      <w:r w:rsidRPr="00CA1AEC">
        <w:fldChar w:fldCharType="begin"/>
      </w:r>
      <w:r w:rsidRPr="00CA1AEC">
        <w:instrText xml:space="preserve"> XE "Identification and Recruitment" </w:instrText>
      </w:r>
      <w:r w:rsidRPr="00CA1AEC">
        <w:fldChar w:fldCharType="end"/>
      </w:r>
      <w:r w:rsidRPr="00CA1AEC">
        <w:t xml:space="preserve"> Coordinator</w:t>
      </w:r>
    </w:p>
    <w:p w14:paraId="0A3447C0" w14:textId="77777777" w:rsidR="00286DC1" w:rsidRPr="00CA1AEC" w:rsidRDefault="00286DC1" w:rsidP="007825F0">
      <w:pPr>
        <w:pStyle w:val="IDRNumberList"/>
      </w:pPr>
      <w:r w:rsidRPr="00CA1AEC">
        <w:t>Regional MEP</w:t>
      </w:r>
      <w:r w:rsidRPr="00CA1AEC">
        <w:fldChar w:fldCharType="begin"/>
      </w:r>
      <w:r w:rsidRPr="00CA1AEC">
        <w:instrText xml:space="preserve"> XE "Migrant Education Program" </w:instrText>
      </w:r>
      <w:r w:rsidRPr="00CA1AEC">
        <w:fldChar w:fldCharType="end"/>
      </w:r>
      <w:r w:rsidRPr="00CA1AEC">
        <w:t xml:space="preserve"> Director</w:t>
      </w:r>
    </w:p>
    <w:p w14:paraId="12B13970" w14:textId="77777777" w:rsidR="00286DC1" w:rsidRPr="00CA1AEC" w:rsidRDefault="00286DC1" w:rsidP="00033FC1">
      <w:pPr>
        <w:pStyle w:val="IDRListParagraph"/>
        <w:numPr>
          <w:ilvl w:val="1"/>
          <w:numId w:val="2"/>
        </w:numPr>
        <w:ind w:left="1260"/>
      </w:pPr>
      <w:r>
        <w:t>d</w:t>
      </w:r>
      <w:r w:rsidRPr="00CA1AEC">
        <w:t xml:space="preserve">irects operations of regional office (may include either instructional or </w:t>
      </w:r>
      <w:r>
        <w:br/>
      </w:r>
      <w:r w:rsidRPr="00CA1AEC">
        <w:t>support</w:t>
      </w:r>
      <w:r w:rsidRPr="00CA1AEC">
        <w:fldChar w:fldCharType="begin"/>
      </w:r>
      <w:r w:rsidRPr="00CA1AEC">
        <w:instrText xml:space="preserve"> XE "support" </w:instrText>
      </w:r>
      <w:r w:rsidRPr="00CA1AEC">
        <w:fldChar w:fldCharType="end"/>
      </w:r>
      <w:r w:rsidRPr="00CA1AEC">
        <w:t xml:space="preserve"> services, or both)</w:t>
      </w:r>
    </w:p>
    <w:p w14:paraId="33F5495E" w14:textId="77777777" w:rsidR="00286DC1" w:rsidRPr="00CA1AEC" w:rsidRDefault="00286DC1" w:rsidP="00033FC1">
      <w:pPr>
        <w:pStyle w:val="IDRListParagraph"/>
        <w:numPr>
          <w:ilvl w:val="1"/>
          <w:numId w:val="2"/>
        </w:numPr>
        <w:ind w:left="1260"/>
      </w:pPr>
      <w:r>
        <w:t>s</w:t>
      </w:r>
      <w:r w:rsidRPr="00CA1AEC">
        <w:t>upports MEP</w:t>
      </w:r>
      <w:r w:rsidRPr="00CA1AEC">
        <w:fldChar w:fldCharType="begin"/>
      </w:r>
      <w:r w:rsidRPr="00CA1AEC">
        <w:instrText xml:space="preserve"> XE "Migrant Education Program" </w:instrText>
      </w:r>
      <w:r w:rsidRPr="00CA1AEC">
        <w:fldChar w:fldCharType="end"/>
      </w:r>
      <w:r w:rsidRPr="00CA1AEC">
        <w:t xml:space="preserve"> activities at the LOA</w:t>
      </w:r>
      <w:r w:rsidRPr="00CA1AEC">
        <w:fldChar w:fldCharType="begin"/>
      </w:r>
      <w:r w:rsidRPr="00CA1AEC">
        <w:instrText xml:space="preserve"> XE "Local Operating Agency" </w:instrText>
      </w:r>
      <w:r w:rsidRPr="00CA1AEC">
        <w:fldChar w:fldCharType="end"/>
      </w:r>
      <w:r w:rsidRPr="00CA1AEC">
        <w:t xml:space="preserve"> level</w:t>
      </w:r>
    </w:p>
    <w:p w14:paraId="640C6028" w14:textId="77777777" w:rsidR="00286DC1" w:rsidRPr="00CA1AEC" w:rsidRDefault="00286DC1" w:rsidP="007825F0">
      <w:pPr>
        <w:pStyle w:val="IDRNumberList"/>
      </w:pPr>
      <w:r w:rsidRPr="00CA1AEC">
        <w:t>Local Recruiter</w:t>
      </w:r>
    </w:p>
    <w:p w14:paraId="49D1C389" w14:textId="77777777" w:rsidR="00286DC1" w:rsidRPr="00CA1AEC" w:rsidRDefault="00286DC1" w:rsidP="007825F0">
      <w:pPr>
        <w:pStyle w:val="IDRNumberList"/>
      </w:pPr>
      <w:r w:rsidRPr="00CA1AEC">
        <w:t>Local Operating Agency</w:t>
      </w:r>
    </w:p>
    <w:p w14:paraId="0F4732EB" w14:textId="77777777" w:rsidR="00286DC1" w:rsidRPr="00CA1AEC" w:rsidRDefault="00286DC1" w:rsidP="005514ED"/>
    <w:p w14:paraId="3979142C" w14:textId="77777777" w:rsidR="00286DC1" w:rsidRPr="00BD5C07" w:rsidRDefault="00286DC1" w:rsidP="00261E85">
      <w:pPr>
        <w:pStyle w:val="OMEHeading3"/>
      </w:pPr>
      <w:bookmarkStart w:id="152" w:name="_Toc334604330"/>
      <w:bookmarkStart w:id="153" w:name="_Toc334607125"/>
      <w:bookmarkStart w:id="154" w:name="_Toc334608065"/>
      <w:bookmarkStart w:id="155" w:name="_Toc334608817"/>
      <w:bookmarkStart w:id="156" w:name="_Toc334609372"/>
      <w:bookmarkStart w:id="157" w:name="_Toc334609733"/>
      <w:bookmarkStart w:id="158" w:name="_Toc334611900"/>
      <w:r w:rsidRPr="00BD5C07">
        <w:t>Model E (1) Advantages:</w:t>
      </w:r>
      <w:bookmarkEnd w:id="152"/>
      <w:bookmarkEnd w:id="153"/>
      <w:bookmarkEnd w:id="154"/>
      <w:bookmarkEnd w:id="155"/>
      <w:bookmarkEnd w:id="156"/>
      <w:bookmarkEnd w:id="157"/>
      <w:bookmarkEnd w:id="158"/>
    </w:p>
    <w:p w14:paraId="7507BBAA" w14:textId="77777777" w:rsidR="00286DC1" w:rsidRPr="00CA1AEC" w:rsidRDefault="00286DC1" w:rsidP="00261E85">
      <w:pPr>
        <w:pStyle w:val="IDRListParagraph"/>
      </w:pPr>
      <w:r w:rsidRPr="00CA1AEC">
        <w:rPr>
          <w:i/>
        </w:rPr>
        <w:t xml:space="preserve">Practical for very large </w:t>
      </w:r>
      <w:r>
        <w:rPr>
          <w:i/>
        </w:rPr>
        <w:t>s</w:t>
      </w:r>
      <w:r w:rsidRPr="00CA1AEC">
        <w:rPr>
          <w:i/>
        </w:rPr>
        <w:t>tates</w:t>
      </w:r>
      <w:r>
        <w:rPr>
          <w:i/>
        </w:rPr>
        <w:t xml:space="preserve">. </w:t>
      </w:r>
      <w:r w:rsidRPr="00CA1AEC">
        <w:t xml:space="preserve">Very large </w:t>
      </w:r>
      <w:r>
        <w:t>s</w:t>
      </w:r>
      <w:r w:rsidRPr="00CA1AEC">
        <w:t>tates may need to have a complicated organizational structure like this one because of the large number of recruiters needed to identify migra</w:t>
      </w:r>
      <w:r>
        <w:t>tory</w:t>
      </w:r>
      <w:r w:rsidRPr="00CA1AEC">
        <w:t xml:space="preserve"> families across the </w:t>
      </w:r>
      <w:r>
        <w:t>s</w:t>
      </w:r>
      <w:r w:rsidRPr="00CA1AEC">
        <w:t>tate</w:t>
      </w:r>
      <w:r>
        <w:t xml:space="preserve">. </w:t>
      </w:r>
      <w:r w:rsidRPr="00CA1AEC">
        <w:t>This avoids overburdening a single decision point, which can create “bottlenecks.”</w:t>
      </w:r>
    </w:p>
    <w:p w14:paraId="44B7673D" w14:textId="77777777" w:rsidR="00286DC1" w:rsidRPr="00CA1AEC" w:rsidRDefault="00286DC1" w:rsidP="00261E85">
      <w:pPr>
        <w:pStyle w:val="IDRListParagraph"/>
      </w:pPr>
      <w:r w:rsidRPr="00CA1AEC">
        <w:rPr>
          <w:i/>
        </w:rPr>
        <w:lastRenderedPageBreak/>
        <w:t>Delegation of authority</w:t>
      </w:r>
      <w:r>
        <w:rPr>
          <w:i/>
        </w:rPr>
        <w:t xml:space="preserve">. </w:t>
      </w:r>
      <w:r w:rsidRPr="00CA1AEC">
        <w:t>Regional MEP</w:t>
      </w:r>
      <w:r w:rsidRPr="00CA1AEC">
        <w:fldChar w:fldCharType="begin"/>
      </w:r>
      <w:r w:rsidRPr="00CA1AEC">
        <w:instrText xml:space="preserve"> XE "Migrant Education Program" </w:instrText>
      </w:r>
      <w:r w:rsidRPr="00CA1AEC">
        <w:fldChar w:fldCharType="end"/>
      </w:r>
      <w:r>
        <w:t xml:space="preserve"> D</w:t>
      </w:r>
      <w:r w:rsidRPr="00CA1AEC">
        <w:t xml:space="preserve">irectors have operating responsibility, which (1) frees the </w:t>
      </w:r>
      <w:r>
        <w:t>s</w:t>
      </w:r>
      <w:r w:rsidRPr="00CA1AEC">
        <w:t>tate to spend time on strategic decision-making, and (2) promotes flexibility and responsiveness at lower levels in the hierarchy.</w:t>
      </w:r>
    </w:p>
    <w:p w14:paraId="4B005A03" w14:textId="77777777" w:rsidR="00286DC1" w:rsidRPr="00CA1AEC" w:rsidRDefault="00286DC1" w:rsidP="00261E85">
      <w:pPr>
        <w:pStyle w:val="IDRListParagraph"/>
      </w:pPr>
      <w:r w:rsidRPr="00CA1AEC">
        <w:rPr>
          <w:i/>
        </w:rPr>
        <w:t>Task specialization.</w:t>
      </w:r>
      <w:r>
        <w:t xml:space="preserve"> </w:t>
      </w:r>
      <w:r w:rsidRPr="00CA1AEC">
        <w:t>Makes more efficient use of employee skills and increases their skill level through repetition.</w:t>
      </w:r>
    </w:p>
    <w:p w14:paraId="678A1089" w14:textId="77777777" w:rsidR="00286DC1" w:rsidRPr="00CA1AEC" w:rsidRDefault="00286DC1" w:rsidP="00261E85">
      <w:pPr>
        <w:pStyle w:val="IDRListParagraph"/>
        <w:rPr>
          <w:b/>
          <w:bCs/>
        </w:rPr>
      </w:pPr>
      <w:r>
        <w:rPr>
          <w:i/>
        </w:rPr>
        <w:t>Increased support for r</w:t>
      </w:r>
      <w:r w:rsidRPr="00CA1AEC">
        <w:rPr>
          <w:i/>
        </w:rPr>
        <w:t>ecruiters.</w:t>
      </w:r>
      <w:r w:rsidRPr="00CA1AEC">
        <w:t xml:space="preserve"> There is more technical assistance and support</w:t>
      </w:r>
      <w:r w:rsidRPr="00CA1AEC">
        <w:fldChar w:fldCharType="begin"/>
      </w:r>
      <w:r w:rsidRPr="00CA1AEC">
        <w:instrText xml:space="preserve"> XE "support" </w:instrText>
      </w:r>
      <w:r w:rsidRPr="00CA1AEC">
        <w:fldChar w:fldCharType="end"/>
      </w:r>
      <w:r w:rsidRPr="00CA1AEC">
        <w:t xml:space="preserve"> available to ID&amp;R</w:t>
      </w:r>
      <w:r w:rsidRPr="00CA1AEC">
        <w:fldChar w:fldCharType="begin"/>
      </w:r>
      <w:r w:rsidRPr="00CA1AEC">
        <w:instrText xml:space="preserve"> XE "Identification and Recruitment" </w:instrText>
      </w:r>
      <w:r w:rsidRPr="00CA1AEC">
        <w:fldChar w:fldCharType="end"/>
      </w:r>
      <w:r w:rsidRPr="00CA1AEC">
        <w:t xml:space="preserve"> staff at the local</w:t>
      </w:r>
      <w:r w:rsidRPr="00CA1AEC">
        <w:fldChar w:fldCharType="begin"/>
      </w:r>
      <w:r w:rsidRPr="00CA1AEC">
        <w:instrText xml:space="preserve"> XE "Local" </w:instrText>
      </w:r>
      <w:r w:rsidRPr="00CA1AEC">
        <w:fldChar w:fldCharType="end"/>
      </w:r>
      <w:r>
        <w:t xml:space="preserve"> levels. </w:t>
      </w:r>
      <w:r w:rsidRPr="00CA1AEC">
        <w:t xml:space="preserve">Each </w:t>
      </w:r>
      <w:r>
        <w:t>LOA</w:t>
      </w:r>
      <w:r w:rsidRPr="00CA1AEC">
        <w:fldChar w:fldCharType="begin"/>
      </w:r>
      <w:r w:rsidRPr="00CA1AEC">
        <w:instrText xml:space="preserve"> XE "Local Operating Agency" </w:instrText>
      </w:r>
      <w:r w:rsidRPr="00CA1AEC">
        <w:fldChar w:fldCharType="end"/>
      </w:r>
      <w:r w:rsidRPr="00CA1AEC">
        <w:t xml:space="preserve"> has access to a regional MEP</w:t>
      </w:r>
      <w:r w:rsidRPr="00CA1AEC">
        <w:fldChar w:fldCharType="begin"/>
      </w:r>
      <w:r w:rsidRPr="00CA1AEC">
        <w:instrText xml:space="preserve"> XE "Migrant Education Program" </w:instrText>
      </w:r>
      <w:r w:rsidRPr="00CA1AEC">
        <w:fldChar w:fldCharType="end"/>
      </w:r>
      <w:r w:rsidRPr="00CA1AEC">
        <w:t xml:space="preserve"> </w:t>
      </w:r>
      <w:r>
        <w:t>D</w:t>
      </w:r>
      <w:r w:rsidRPr="00CA1AEC">
        <w:t>irector (or staff person) that has had training</w:t>
      </w:r>
      <w:r w:rsidRPr="00CA1AEC">
        <w:fldChar w:fldCharType="begin"/>
      </w:r>
      <w:r w:rsidRPr="00CA1AEC">
        <w:instrText xml:space="preserve"> XE "Training" </w:instrText>
      </w:r>
      <w:r w:rsidRPr="00CA1AEC">
        <w:fldChar w:fldCharType="end"/>
      </w:r>
      <w:r w:rsidRPr="00CA1AEC">
        <w:t xml:space="preserve"> and who has access to a </w:t>
      </w:r>
      <w:r>
        <w:t>s</w:t>
      </w:r>
      <w:r w:rsidRPr="00CA1AEC">
        <w:t>tate level counterpart for technical and other assistance.</w:t>
      </w:r>
    </w:p>
    <w:p w14:paraId="36A943BE" w14:textId="77777777" w:rsidR="00286DC1" w:rsidRPr="00CA1AEC" w:rsidRDefault="00286DC1" w:rsidP="00261E85">
      <w:pPr>
        <w:pStyle w:val="IDRListParagraph"/>
        <w:rPr>
          <w:b/>
          <w:bCs/>
        </w:rPr>
      </w:pPr>
      <w:r>
        <w:rPr>
          <w:i/>
        </w:rPr>
        <w:t>Stronger knowledge base of federal and state p</w:t>
      </w:r>
      <w:r w:rsidRPr="00CA1AEC">
        <w:rPr>
          <w:i/>
        </w:rPr>
        <w:t>olicy.</w:t>
      </w:r>
      <w:r w:rsidRPr="00CA1AEC">
        <w:t xml:space="preserve"> Four of the possible five key players have strong connections to the </w:t>
      </w:r>
      <w:r>
        <w:t>s</w:t>
      </w:r>
      <w:r w:rsidRPr="00CA1AEC">
        <w:t xml:space="preserve">tate </w:t>
      </w:r>
      <w:r>
        <w:t>MEP</w:t>
      </w:r>
      <w:r w:rsidRPr="00CA1AEC">
        <w:fldChar w:fldCharType="begin"/>
      </w:r>
      <w:r w:rsidRPr="00CA1AEC">
        <w:instrText xml:space="preserve"> XE "Migrant Education Program" </w:instrText>
      </w:r>
      <w:r w:rsidRPr="00CA1AEC">
        <w:fldChar w:fldCharType="end"/>
      </w:r>
      <w:r w:rsidRPr="00CA1AEC">
        <w:t xml:space="preserve">: its roles, responsibilities, and resources, including the liaison with the </w:t>
      </w:r>
      <w:r>
        <w:t>f</w:t>
      </w:r>
      <w:r w:rsidRPr="00CA1AEC">
        <w:t>ederal program</w:t>
      </w:r>
      <w:r>
        <w:t xml:space="preserve">. </w:t>
      </w:r>
      <w:r w:rsidRPr="00CA1AEC">
        <w:t xml:space="preserve">The knowledge base is gained or strengthened through </w:t>
      </w:r>
      <w:r>
        <w:t>s</w:t>
      </w:r>
      <w:r w:rsidRPr="00CA1AEC">
        <w:t>tate</w:t>
      </w:r>
      <w:r>
        <w:t>-</w:t>
      </w:r>
      <w:r w:rsidRPr="00CA1AEC">
        <w:t>sponsored training</w:t>
      </w:r>
      <w:r w:rsidRPr="00CA1AEC">
        <w:fldChar w:fldCharType="begin"/>
      </w:r>
      <w:r w:rsidRPr="00CA1AEC">
        <w:instrText xml:space="preserve"> XE "Training" </w:instrText>
      </w:r>
      <w:r w:rsidRPr="00CA1AEC">
        <w:fldChar w:fldCharType="end"/>
      </w:r>
      <w:r w:rsidRPr="00CA1AEC">
        <w:t xml:space="preserve"> and a communications network</w:t>
      </w:r>
      <w:r w:rsidRPr="00CA1AEC">
        <w:fldChar w:fldCharType="begin"/>
      </w:r>
      <w:r w:rsidRPr="00CA1AEC">
        <w:instrText xml:space="preserve"> XE "Network" </w:instrText>
      </w:r>
      <w:r w:rsidRPr="00CA1AEC">
        <w:fldChar w:fldCharType="end"/>
      </w:r>
      <w:r>
        <w:t xml:space="preserve">. </w:t>
      </w:r>
    </w:p>
    <w:p w14:paraId="1698A00D" w14:textId="77777777" w:rsidR="00286DC1" w:rsidRPr="00CA1AEC" w:rsidRDefault="00286DC1" w:rsidP="00261E85">
      <w:pPr>
        <w:pStyle w:val="IDRListParagraph"/>
      </w:pPr>
      <w:r>
        <w:rPr>
          <w:i/>
        </w:rPr>
        <w:t>Increased statewide c</w:t>
      </w:r>
      <w:r w:rsidRPr="00CA1AEC">
        <w:rPr>
          <w:i/>
        </w:rPr>
        <w:t>overage.</w:t>
      </w:r>
      <w:r w:rsidRPr="00CA1AEC">
        <w:t xml:space="preserve"> There is also good coverage for outlying areas where migra</w:t>
      </w:r>
      <w:r>
        <w:t>tory</w:t>
      </w:r>
      <w:r w:rsidRPr="00CA1AEC">
        <w:t xml:space="preserve"> children exist but do not receive services as well as the capability of repositioning staff in the event of regular or unexpected population shifts</w:t>
      </w:r>
      <w:r>
        <w:t xml:space="preserve">. </w:t>
      </w:r>
    </w:p>
    <w:p w14:paraId="7840C5E5" w14:textId="77777777" w:rsidR="00286DC1" w:rsidRPr="00CA1AEC" w:rsidRDefault="00286DC1" w:rsidP="00261E85">
      <w:pPr>
        <w:pStyle w:val="IDRListParagraph"/>
      </w:pPr>
      <w:r w:rsidRPr="00CA1AEC">
        <w:rPr>
          <w:i/>
        </w:rPr>
        <w:t xml:space="preserve">Additional </w:t>
      </w:r>
      <w:r>
        <w:rPr>
          <w:i/>
        </w:rPr>
        <w:t>s</w:t>
      </w:r>
      <w:r w:rsidRPr="00CA1AEC">
        <w:rPr>
          <w:i/>
        </w:rPr>
        <w:t>upport.</w:t>
      </w:r>
      <w:r w:rsidRPr="00CA1AEC">
        <w:t xml:space="preserve"> Staff can work in teams</w:t>
      </w:r>
      <w:r>
        <w:t xml:space="preserve">. </w:t>
      </w:r>
    </w:p>
    <w:p w14:paraId="67F4E4B7" w14:textId="77777777" w:rsidR="00286DC1" w:rsidRPr="00BD5C07" w:rsidRDefault="00286DC1" w:rsidP="00261E85">
      <w:pPr>
        <w:pStyle w:val="OMEHeading3"/>
      </w:pPr>
      <w:bookmarkStart w:id="159" w:name="_Toc334604331"/>
      <w:bookmarkStart w:id="160" w:name="_Toc334607126"/>
      <w:bookmarkStart w:id="161" w:name="_Toc334608066"/>
      <w:bookmarkStart w:id="162" w:name="_Toc334608818"/>
      <w:bookmarkStart w:id="163" w:name="_Toc334609373"/>
      <w:bookmarkStart w:id="164" w:name="_Toc334609734"/>
      <w:bookmarkStart w:id="165" w:name="_Toc334611901"/>
      <w:r w:rsidRPr="00BD5C07">
        <w:t>Model E (1) Challenges:</w:t>
      </w:r>
      <w:bookmarkEnd w:id="159"/>
      <w:bookmarkEnd w:id="160"/>
      <w:bookmarkEnd w:id="161"/>
      <w:bookmarkEnd w:id="162"/>
      <w:bookmarkEnd w:id="163"/>
      <w:bookmarkEnd w:id="164"/>
      <w:bookmarkEnd w:id="165"/>
    </w:p>
    <w:p w14:paraId="38F72A5B" w14:textId="77777777" w:rsidR="00286DC1" w:rsidRPr="00CA1AEC" w:rsidRDefault="00286DC1" w:rsidP="00261E85">
      <w:pPr>
        <w:pStyle w:val="IDRListParagraph"/>
      </w:pPr>
      <w:r w:rsidRPr="00CA1AEC">
        <w:rPr>
          <w:i/>
        </w:rPr>
        <w:t>Cost.</w:t>
      </w:r>
      <w:r w:rsidRPr="00CA1AEC">
        <w:t xml:space="preserve"> This model is expensive because of the number of administrative layers and can be top heavy administratively.</w:t>
      </w:r>
    </w:p>
    <w:p w14:paraId="7D20B1C8" w14:textId="77777777" w:rsidR="00286DC1" w:rsidRPr="00CA1AEC" w:rsidRDefault="00286DC1" w:rsidP="00261E85">
      <w:pPr>
        <w:pStyle w:val="IDRListParagraph"/>
      </w:pPr>
      <w:r w:rsidRPr="00CA1AEC">
        <w:rPr>
          <w:i/>
        </w:rPr>
        <w:t>Consistency.</w:t>
      </w:r>
      <w:r w:rsidRPr="00CA1AEC">
        <w:t xml:space="preserve"> There are increased opportunities for variance in policy interpretation and procedures that could impact the implementation of the program</w:t>
      </w:r>
      <w:r>
        <w:t xml:space="preserve">. </w:t>
      </w:r>
    </w:p>
    <w:p w14:paraId="6A5145DB" w14:textId="77777777" w:rsidR="00286DC1" w:rsidRDefault="00286DC1" w:rsidP="00261E85">
      <w:pPr>
        <w:pStyle w:val="IDRListParagraph"/>
      </w:pPr>
      <w:r>
        <w:rPr>
          <w:i/>
        </w:rPr>
        <w:t>Lack of program c</w:t>
      </w:r>
      <w:r w:rsidRPr="00CA1AEC">
        <w:rPr>
          <w:i/>
        </w:rPr>
        <w:t>ohesiveness.</w:t>
      </w:r>
      <w:r>
        <w:t xml:space="preserve"> </w:t>
      </w:r>
      <w:r w:rsidRPr="00CA1AEC">
        <w:t xml:space="preserve">Regions may become increasingly remote from one another and from the </w:t>
      </w:r>
      <w:r>
        <w:t>s</w:t>
      </w:r>
      <w:r w:rsidRPr="00CA1AEC">
        <w:t>tate over time, or alternately, they could become competitive, particularly for funding.</w:t>
      </w:r>
    </w:p>
    <w:p w14:paraId="4AF1DAAB" w14:textId="77777777" w:rsidR="00286DC1" w:rsidRDefault="00286DC1" w:rsidP="00261E85">
      <w:pPr>
        <w:pStyle w:val="IDRListParagraph"/>
      </w:pPr>
      <w:r>
        <w:rPr>
          <w:i/>
        </w:rPr>
        <w:t>Greater n</w:t>
      </w:r>
      <w:r w:rsidRPr="008C1DBE">
        <w:rPr>
          <w:i/>
        </w:rPr>
        <w:t xml:space="preserve">eed for </w:t>
      </w:r>
      <w:r>
        <w:rPr>
          <w:i/>
        </w:rPr>
        <w:t>n</w:t>
      </w:r>
      <w:r w:rsidRPr="008C1DBE">
        <w:rPr>
          <w:i/>
        </w:rPr>
        <w:t xml:space="preserve">etworking and </w:t>
      </w:r>
      <w:r>
        <w:rPr>
          <w:i/>
        </w:rPr>
        <w:t>p</w:t>
      </w:r>
      <w:r w:rsidRPr="008C1DBE">
        <w:rPr>
          <w:i/>
        </w:rPr>
        <w:t xml:space="preserve">rofessional </w:t>
      </w:r>
      <w:r>
        <w:rPr>
          <w:i/>
        </w:rPr>
        <w:t>d</w:t>
      </w:r>
      <w:r w:rsidRPr="008C1DBE">
        <w:rPr>
          <w:i/>
        </w:rPr>
        <w:t xml:space="preserve">evelopment </w:t>
      </w:r>
      <w:r>
        <w:rPr>
          <w:i/>
        </w:rPr>
        <w:t>w</w:t>
      </w:r>
      <w:r w:rsidRPr="008C1DBE">
        <w:rPr>
          <w:i/>
        </w:rPr>
        <w:t xml:space="preserve">ith </w:t>
      </w:r>
      <w:r>
        <w:rPr>
          <w:i/>
        </w:rPr>
        <w:t>p</w:t>
      </w:r>
      <w:r w:rsidRPr="008C1DBE">
        <w:rPr>
          <w:i/>
        </w:rPr>
        <w:t>eers.</w:t>
      </w:r>
      <w:r w:rsidRPr="008C1DBE">
        <w:t xml:space="preserve"> Workload, distance from site to site, and priorities may necessitate individual efforts and eve</w:t>
      </w:r>
      <w:r>
        <w:t xml:space="preserve">n promote adverse competition. </w:t>
      </w:r>
      <w:r w:rsidRPr="008C1DBE">
        <w:t xml:space="preserve">A decrease in networking may also weaken the integrity of the </w:t>
      </w:r>
      <w:r>
        <w:t>s</w:t>
      </w:r>
      <w:r w:rsidRPr="008C1DBE">
        <w:t>tate’s MEP</w:t>
      </w:r>
      <w:r w:rsidRPr="008C1DBE">
        <w:fldChar w:fldCharType="begin"/>
      </w:r>
      <w:r w:rsidRPr="008C1DBE">
        <w:instrText xml:space="preserve"> XE "Migrant Education Program" </w:instrText>
      </w:r>
      <w:r w:rsidRPr="008C1DBE">
        <w:fldChar w:fldCharType="end"/>
      </w:r>
      <w:r w:rsidRPr="008C1DBE">
        <w:t xml:space="preserve"> policy and practices</w:t>
      </w:r>
      <w:r>
        <w:t xml:space="preserve">. </w:t>
      </w:r>
    </w:p>
    <w:p w14:paraId="3B5EB27B" w14:textId="77777777" w:rsidR="00286DC1" w:rsidRPr="006A2CD5" w:rsidRDefault="00CB2697" w:rsidP="00CC1821">
      <w:pPr>
        <w:pStyle w:val="OMEHeading2"/>
      </w:pPr>
      <w:bookmarkStart w:id="166" w:name="_Toc334604332"/>
      <w:bookmarkStart w:id="167" w:name="_Toc334607127"/>
      <w:bookmarkStart w:id="168" w:name="_Toc334608067"/>
      <w:bookmarkStart w:id="169" w:name="_Toc334608819"/>
      <w:bookmarkStart w:id="170" w:name="_Toc334609374"/>
      <w:bookmarkStart w:id="171" w:name="_Toc334609735"/>
      <w:bookmarkStart w:id="172" w:name="_Toc334611902"/>
      <w:bookmarkStart w:id="173" w:name="_Toc524948425"/>
      <w:r>
        <w:t xml:space="preserve">Model E (2): </w:t>
      </w:r>
      <w:r w:rsidR="00286DC1" w:rsidRPr="006A2CD5">
        <w:t>Regional Offices &amp; ID&amp;R</w:t>
      </w:r>
      <w:r w:rsidR="00286DC1" w:rsidRPr="006A2CD5">
        <w:fldChar w:fldCharType="begin"/>
      </w:r>
      <w:r w:rsidR="00286DC1" w:rsidRPr="006A2CD5">
        <w:instrText xml:space="preserve"> XE "Identification and Recruitment" </w:instrText>
      </w:r>
      <w:r w:rsidR="00286DC1" w:rsidRPr="006A2CD5">
        <w:fldChar w:fldCharType="end"/>
      </w:r>
      <w:r w:rsidR="00286DC1" w:rsidRPr="006A2CD5">
        <w:t xml:space="preserve"> Center</w:t>
      </w:r>
      <w:bookmarkEnd w:id="166"/>
      <w:bookmarkEnd w:id="167"/>
      <w:bookmarkEnd w:id="168"/>
      <w:bookmarkEnd w:id="169"/>
      <w:bookmarkEnd w:id="170"/>
      <w:bookmarkEnd w:id="171"/>
      <w:bookmarkEnd w:id="172"/>
      <w:bookmarkEnd w:id="173"/>
    </w:p>
    <w:p w14:paraId="3AF1E2CA" w14:textId="77777777" w:rsidR="00286DC1" w:rsidRDefault="00286DC1" w:rsidP="0052435C">
      <w:pPr>
        <w:pStyle w:val="IDRText"/>
      </w:pPr>
      <w:r w:rsidRPr="00CA1AEC">
        <w:t>The model is characterized by having local</w:t>
      </w:r>
      <w:r w:rsidRPr="00CA1AEC">
        <w:fldChar w:fldCharType="begin"/>
      </w:r>
      <w:r w:rsidRPr="00CA1AEC">
        <w:instrText xml:space="preserve"> XE "Local" </w:instrText>
      </w:r>
      <w:r w:rsidRPr="00CA1AEC">
        <w:fldChar w:fldCharType="end"/>
      </w:r>
      <w:r w:rsidRPr="00CA1AEC">
        <w:t xml:space="preserve"> recruiters receive supervision/instruction from two sources, the LOA</w:t>
      </w:r>
      <w:r w:rsidRPr="00CA1AEC">
        <w:fldChar w:fldCharType="begin"/>
      </w:r>
      <w:r w:rsidRPr="00CA1AEC">
        <w:instrText xml:space="preserve"> XE "Local Operating Agency" </w:instrText>
      </w:r>
      <w:r w:rsidRPr="00CA1AEC">
        <w:fldChar w:fldCharType="end"/>
      </w:r>
      <w:r w:rsidRPr="00CA1AEC">
        <w:t xml:space="preserve"> and the SEA</w:t>
      </w:r>
      <w:r w:rsidRPr="00CA1AEC">
        <w:fldChar w:fldCharType="begin"/>
      </w:r>
      <w:r w:rsidRPr="00CA1AEC">
        <w:instrText xml:space="preserve"> XE "State Education Agency" </w:instrText>
      </w:r>
      <w:r w:rsidRPr="00CA1AEC">
        <w:fldChar w:fldCharType="end"/>
      </w:r>
      <w:r w:rsidRPr="00CA1AEC">
        <w:t xml:space="preserve"> (typically through a </w:t>
      </w:r>
      <w:r>
        <w:t>s</w:t>
      </w:r>
      <w:r w:rsidRPr="00CA1AEC">
        <w:t>tate ID&amp;R</w:t>
      </w:r>
      <w:r w:rsidRPr="00CA1AEC">
        <w:fldChar w:fldCharType="begin"/>
      </w:r>
      <w:r w:rsidRPr="00CA1AEC">
        <w:instrText xml:space="preserve"> XE "Identification and Recruitment" </w:instrText>
      </w:r>
      <w:r w:rsidRPr="00CA1AEC">
        <w:fldChar w:fldCharType="end"/>
      </w:r>
      <w:r>
        <w:t xml:space="preserve"> Coordinator or ID&amp;R center). </w:t>
      </w:r>
      <w:r>
        <w:br/>
      </w:r>
      <w:r w:rsidRPr="00CA1AEC">
        <w:t xml:space="preserve">Generally, this type of model would be adopted by a very large </w:t>
      </w:r>
      <w:r>
        <w:t>s</w:t>
      </w:r>
      <w:r w:rsidRPr="00CA1AEC">
        <w:t xml:space="preserve">tate that has a large number </w:t>
      </w:r>
      <w:r>
        <w:br/>
      </w:r>
      <w:r w:rsidRPr="00CA1AEC">
        <w:t>of migra</w:t>
      </w:r>
      <w:r>
        <w:t>tory</w:t>
      </w:r>
      <w:r w:rsidRPr="00CA1AEC">
        <w:t xml:space="preserve"> children and MEP</w:t>
      </w:r>
      <w:r w:rsidRPr="00CA1AEC">
        <w:fldChar w:fldCharType="begin"/>
      </w:r>
      <w:r w:rsidRPr="00CA1AEC">
        <w:instrText xml:space="preserve"> XE "Migrant Education Program" </w:instrText>
      </w:r>
      <w:r w:rsidRPr="00CA1AEC">
        <w:fldChar w:fldCharType="end"/>
      </w:r>
      <w:r w:rsidRPr="00CA1AEC">
        <w:t xml:space="preserve"> staff.</w:t>
      </w:r>
    </w:p>
    <w:p w14:paraId="6C962B82" w14:textId="77777777" w:rsidR="00286DC1" w:rsidRPr="00CA1AEC" w:rsidRDefault="00B73F0A" w:rsidP="005514ED">
      <w:pPr>
        <w:jc w:val="center"/>
      </w:pPr>
      <w:r>
        <w:rPr>
          <w:noProof/>
        </w:rPr>
        <w:lastRenderedPageBreak/>
        <w:drawing>
          <wp:inline distT="0" distB="0" distL="0" distR="0" wp14:anchorId="50FE5806" wp14:editId="347B7BF2">
            <wp:extent cx="5130800" cy="4140200"/>
            <wp:effectExtent l="0" t="0" r="0" b="0"/>
            <wp:docPr id="12" name="Picture 1531" descr="Model E(2): Regional Office &amp; ID&amp;R Center is a diagram that begins with the SEA at the top, then the State ID&amp;R Coordinator is under this. From this it goes into 2 directions. Under it is broken down into two regions and Regional Coordinators. From these, they are broken down into LOAs and Local Recruiters. To the right of the State ID&amp;R Coordinator is the State Recruiter/ID&amp;R Center. This goes down to LOA #7-9 and has dashed arrows to LOA #4-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modelE-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0800" cy="4140200"/>
                    </a:xfrm>
                    <a:prstGeom prst="rect">
                      <a:avLst/>
                    </a:prstGeom>
                    <a:noFill/>
                    <a:ln>
                      <a:noFill/>
                    </a:ln>
                  </pic:spPr>
                </pic:pic>
              </a:graphicData>
            </a:graphic>
          </wp:inline>
        </w:drawing>
      </w:r>
    </w:p>
    <w:p w14:paraId="5810090B" w14:textId="77777777" w:rsidR="00286DC1" w:rsidRPr="00CA1AEC" w:rsidRDefault="00286DC1" w:rsidP="005514ED"/>
    <w:p w14:paraId="7A37DDB5" w14:textId="77777777" w:rsidR="00286DC1" w:rsidRPr="00BD5C07" w:rsidRDefault="00286DC1" w:rsidP="007825F0">
      <w:pPr>
        <w:pStyle w:val="OMEHeading3"/>
      </w:pPr>
      <w:bookmarkStart w:id="174" w:name="_Toc334604333"/>
      <w:bookmarkStart w:id="175" w:name="_Toc334607128"/>
      <w:bookmarkStart w:id="176" w:name="_Toc334608068"/>
      <w:bookmarkStart w:id="177" w:name="_Toc334608820"/>
      <w:bookmarkStart w:id="178" w:name="_Toc334609375"/>
      <w:bookmarkStart w:id="179" w:name="_Toc334609736"/>
      <w:bookmarkStart w:id="180" w:name="_Toc334611903"/>
      <w:r w:rsidRPr="00BD5C07">
        <w:t>Key Players:</w:t>
      </w:r>
      <w:bookmarkEnd w:id="174"/>
      <w:bookmarkEnd w:id="175"/>
      <w:bookmarkEnd w:id="176"/>
      <w:bookmarkEnd w:id="177"/>
      <w:bookmarkEnd w:id="178"/>
      <w:bookmarkEnd w:id="179"/>
      <w:bookmarkEnd w:id="180"/>
    </w:p>
    <w:p w14:paraId="4C416C7A" w14:textId="77777777" w:rsidR="00286DC1" w:rsidRPr="00CA1AEC" w:rsidRDefault="00286DC1" w:rsidP="00277B32">
      <w:pPr>
        <w:pStyle w:val="IDRNumberList"/>
        <w:numPr>
          <w:ilvl w:val="0"/>
          <w:numId w:val="48"/>
        </w:numPr>
      </w:pPr>
      <w:r w:rsidRPr="00CA1AEC">
        <w:t>MEP</w:t>
      </w:r>
      <w:r w:rsidRPr="00CA1AEC">
        <w:fldChar w:fldCharType="begin"/>
      </w:r>
      <w:r w:rsidRPr="00CA1AEC">
        <w:instrText xml:space="preserve"> XE "Migrant Education Program" </w:instrText>
      </w:r>
      <w:r w:rsidRPr="00CA1AEC">
        <w:fldChar w:fldCharType="end"/>
      </w:r>
      <w:r w:rsidRPr="00CA1AEC">
        <w:t xml:space="preserve"> Director</w:t>
      </w:r>
    </w:p>
    <w:p w14:paraId="04EB6A9A" w14:textId="77777777" w:rsidR="00286DC1" w:rsidRPr="00CA1AEC" w:rsidRDefault="00286DC1" w:rsidP="007825F0">
      <w:pPr>
        <w:pStyle w:val="IDRNumberList"/>
      </w:pPr>
      <w:r w:rsidRPr="00CA1AEC">
        <w:t>State ID&amp;R</w:t>
      </w:r>
      <w:r w:rsidRPr="00CA1AEC">
        <w:fldChar w:fldCharType="begin"/>
      </w:r>
      <w:r w:rsidRPr="00CA1AEC">
        <w:instrText xml:space="preserve"> XE "Identification and Recruitment" </w:instrText>
      </w:r>
      <w:r w:rsidRPr="00CA1AEC">
        <w:fldChar w:fldCharType="end"/>
      </w:r>
      <w:r w:rsidRPr="00CA1AEC">
        <w:t xml:space="preserve"> Coordinator</w:t>
      </w:r>
    </w:p>
    <w:p w14:paraId="56654719" w14:textId="77777777" w:rsidR="00286DC1" w:rsidRPr="00CA1AEC" w:rsidRDefault="00286DC1" w:rsidP="007825F0">
      <w:pPr>
        <w:pStyle w:val="IDRNumberList"/>
      </w:pPr>
      <w:r w:rsidRPr="00CA1AEC">
        <w:t>ID&amp;R</w:t>
      </w:r>
      <w:r w:rsidRPr="00CA1AEC">
        <w:fldChar w:fldCharType="begin"/>
      </w:r>
      <w:r w:rsidRPr="00CA1AEC">
        <w:instrText xml:space="preserve"> XE "Identification and Recruitment" </w:instrText>
      </w:r>
      <w:r w:rsidRPr="00CA1AEC">
        <w:fldChar w:fldCharType="end"/>
      </w:r>
      <w:r w:rsidRPr="00CA1AEC">
        <w:t xml:space="preserve"> Center Staff</w:t>
      </w:r>
    </w:p>
    <w:p w14:paraId="066569EB" w14:textId="77777777" w:rsidR="00286DC1" w:rsidRPr="00CA1AEC" w:rsidRDefault="00286DC1" w:rsidP="007825F0">
      <w:pPr>
        <w:pStyle w:val="IDRNumberList"/>
      </w:pPr>
      <w:r w:rsidRPr="00CA1AEC">
        <w:t>State Recruiter(s)</w:t>
      </w:r>
    </w:p>
    <w:p w14:paraId="7B9D1C0F" w14:textId="77777777" w:rsidR="00286DC1" w:rsidRPr="00CA1AEC" w:rsidRDefault="00286DC1" w:rsidP="007825F0">
      <w:pPr>
        <w:pStyle w:val="IDRNumberList"/>
      </w:pPr>
      <w:r w:rsidRPr="00CA1AEC">
        <w:t>Regional MEP</w:t>
      </w:r>
      <w:r w:rsidRPr="00CA1AEC">
        <w:fldChar w:fldCharType="begin"/>
      </w:r>
      <w:r w:rsidRPr="00CA1AEC">
        <w:instrText xml:space="preserve"> XE "Migrant Education Program" </w:instrText>
      </w:r>
      <w:r w:rsidRPr="00CA1AEC">
        <w:fldChar w:fldCharType="end"/>
      </w:r>
      <w:r w:rsidRPr="00CA1AEC">
        <w:t xml:space="preserve"> Directors</w:t>
      </w:r>
    </w:p>
    <w:p w14:paraId="554A546C" w14:textId="77777777" w:rsidR="00286DC1" w:rsidRPr="00CA1AEC" w:rsidRDefault="00286DC1" w:rsidP="007825F0">
      <w:pPr>
        <w:pStyle w:val="IDRNumberList"/>
      </w:pPr>
      <w:r w:rsidRPr="00CA1AEC">
        <w:t>Local Recruiter(s)</w:t>
      </w:r>
    </w:p>
    <w:p w14:paraId="1F959F82" w14:textId="77777777" w:rsidR="00286DC1" w:rsidRDefault="00286DC1" w:rsidP="007825F0">
      <w:pPr>
        <w:pStyle w:val="IDRNumberList"/>
      </w:pPr>
      <w:r w:rsidRPr="00CA1AEC">
        <w:t>Local Operating Agency</w:t>
      </w:r>
    </w:p>
    <w:p w14:paraId="4A1503C2" w14:textId="77777777" w:rsidR="00286DC1" w:rsidRPr="00BD5C07" w:rsidRDefault="00286DC1" w:rsidP="0052435C">
      <w:pPr>
        <w:pStyle w:val="OMEHeading3"/>
      </w:pPr>
      <w:bookmarkStart w:id="181" w:name="_Toc334604334"/>
      <w:bookmarkStart w:id="182" w:name="_Toc334607129"/>
      <w:bookmarkStart w:id="183" w:name="_Toc334608069"/>
      <w:bookmarkStart w:id="184" w:name="_Toc334608821"/>
      <w:bookmarkStart w:id="185" w:name="_Toc334609376"/>
      <w:bookmarkStart w:id="186" w:name="_Toc334609737"/>
      <w:bookmarkStart w:id="187" w:name="_Toc334611904"/>
      <w:r w:rsidRPr="00BD5C07">
        <w:t>Model E (2) Advantages:</w:t>
      </w:r>
      <w:bookmarkEnd w:id="181"/>
      <w:bookmarkEnd w:id="182"/>
      <w:bookmarkEnd w:id="183"/>
      <w:bookmarkEnd w:id="184"/>
      <w:bookmarkEnd w:id="185"/>
      <w:bookmarkEnd w:id="186"/>
      <w:bookmarkEnd w:id="187"/>
    </w:p>
    <w:p w14:paraId="233E18E6" w14:textId="77777777" w:rsidR="00286DC1" w:rsidRPr="00CA1AEC" w:rsidRDefault="00286DC1" w:rsidP="0052435C">
      <w:pPr>
        <w:pStyle w:val="IDRListParagraph"/>
        <w:rPr>
          <w:b/>
          <w:bCs/>
        </w:rPr>
      </w:pPr>
      <w:r w:rsidRPr="00CA1AEC">
        <w:rPr>
          <w:i/>
        </w:rPr>
        <w:t>Training</w:t>
      </w:r>
      <w:r>
        <w:rPr>
          <w:i/>
        </w:rPr>
        <w:t xml:space="preserve">. </w:t>
      </w:r>
      <w:r w:rsidRPr="00CA1AEC">
        <w:t>Many opportunities for cross-training</w:t>
      </w:r>
      <w:r w:rsidRPr="00CA1AEC">
        <w:fldChar w:fldCharType="begin"/>
      </w:r>
      <w:r w:rsidRPr="00CA1AEC">
        <w:instrText xml:space="preserve"> XE "Training" </w:instrText>
      </w:r>
      <w:r w:rsidRPr="00CA1AEC">
        <w:fldChar w:fldCharType="end"/>
      </w:r>
      <w:r w:rsidRPr="00CA1AEC">
        <w:t>/cross-learning</w:t>
      </w:r>
      <w:r w:rsidRPr="00CA1AEC">
        <w:fldChar w:fldCharType="begin"/>
      </w:r>
      <w:r w:rsidRPr="00CA1AEC">
        <w:instrText xml:space="preserve"> XE "Learning" </w:instrText>
      </w:r>
      <w:r w:rsidRPr="00CA1AEC">
        <w:fldChar w:fldCharType="end"/>
      </w:r>
      <w:r w:rsidRPr="00CA1AEC">
        <w:t>.</w:t>
      </w:r>
    </w:p>
    <w:p w14:paraId="204DE6DB" w14:textId="77777777" w:rsidR="00286DC1" w:rsidRPr="00CA1AEC" w:rsidRDefault="00286DC1" w:rsidP="0052435C">
      <w:pPr>
        <w:pStyle w:val="IDRListParagraph"/>
        <w:rPr>
          <w:b/>
          <w:bCs/>
        </w:rPr>
      </w:pPr>
      <w:r w:rsidRPr="00CA1AEC">
        <w:rPr>
          <w:i/>
        </w:rPr>
        <w:t>Multiple Staff</w:t>
      </w:r>
      <w:r>
        <w:rPr>
          <w:i/>
        </w:rPr>
        <w:t xml:space="preserve">. </w:t>
      </w:r>
      <w:r w:rsidRPr="00CA1AEC">
        <w:t>This system is constructed to meet the needs of the entire child</w:t>
      </w:r>
      <w:r w:rsidRPr="00CA1AEC">
        <w:fldChar w:fldCharType="begin"/>
      </w:r>
      <w:r w:rsidRPr="00CA1AEC">
        <w:instrText xml:space="preserve"> XE "Child" </w:instrText>
      </w:r>
      <w:r w:rsidRPr="00CA1AEC">
        <w:fldChar w:fldCharType="end"/>
      </w:r>
      <w:r w:rsidRPr="00CA1AEC">
        <w:t xml:space="preserve">. </w:t>
      </w:r>
    </w:p>
    <w:p w14:paraId="679E14FB" w14:textId="77777777" w:rsidR="00286DC1" w:rsidRPr="00BD5C07" w:rsidRDefault="00286DC1" w:rsidP="0052435C">
      <w:pPr>
        <w:pStyle w:val="OMEHeading3"/>
      </w:pPr>
      <w:bookmarkStart w:id="188" w:name="_Toc334604335"/>
      <w:bookmarkStart w:id="189" w:name="_Toc334607130"/>
      <w:bookmarkStart w:id="190" w:name="_Toc334608070"/>
      <w:bookmarkStart w:id="191" w:name="_Toc334608822"/>
      <w:bookmarkStart w:id="192" w:name="_Toc334609377"/>
      <w:bookmarkStart w:id="193" w:name="_Toc334609738"/>
      <w:bookmarkStart w:id="194" w:name="_Toc334611905"/>
      <w:r w:rsidRPr="00BD5C07">
        <w:t>Model E (2) Challenges:</w:t>
      </w:r>
      <w:bookmarkEnd w:id="188"/>
      <w:bookmarkEnd w:id="189"/>
      <w:bookmarkEnd w:id="190"/>
      <w:bookmarkEnd w:id="191"/>
      <w:bookmarkEnd w:id="192"/>
      <w:bookmarkEnd w:id="193"/>
      <w:bookmarkEnd w:id="194"/>
    </w:p>
    <w:p w14:paraId="3697CE94" w14:textId="77777777" w:rsidR="00286DC1" w:rsidRPr="00CA1AEC" w:rsidRDefault="00286DC1" w:rsidP="0052435C">
      <w:pPr>
        <w:pStyle w:val="IDRListParagraph"/>
      </w:pPr>
      <w:r w:rsidRPr="00CA1AEC">
        <w:rPr>
          <w:i/>
        </w:rPr>
        <w:t>Organizational tension related to multiply supervised employees.</w:t>
      </w:r>
      <w:r>
        <w:t xml:space="preserve"> </w:t>
      </w:r>
      <w:r w:rsidRPr="00CA1AEC">
        <w:t>There may be tension between state</w:t>
      </w:r>
      <w:r w:rsidRPr="00CA1AEC">
        <w:fldChar w:fldCharType="begin"/>
      </w:r>
      <w:r w:rsidRPr="00CA1AEC">
        <w:instrText xml:space="preserve"> XE "State" </w:instrText>
      </w:r>
      <w:r w:rsidRPr="00CA1AEC">
        <w:fldChar w:fldCharType="end"/>
      </w:r>
      <w:r w:rsidRPr="00CA1AEC">
        <w:t xml:space="preserve"> ID&amp;R</w:t>
      </w:r>
      <w:r w:rsidRPr="00CA1AEC">
        <w:fldChar w:fldCharType="begin"/>
      </w:r>
      <w:r w:rsidRPr="00CA1AEC">
        <w:instrText xml:space="preserve"> XE "Identification and Recruitment" </w:instrText>
      </w:r>
      <w:r w:rsidRPr="00CA1AEC">
        <w:fldChar w:fldCharType="end"/>
      </w:r>
      <w:r>
        <w:t xml:space="preserve"> staff and regional staff. </w:t>
      </w:r>
      <w:r w:rsidRPr="00CA1AEC">
        <w:t>Recruiters have a direct reporting relationship to the LOA</w:t>
      </w:r>
      <w:r w:rsidRPr="00CA1AEC">
        <w:fldChar w:fldCharType="begin"/>
      </w:r>
      <w:r w:rsidRPr="00CA1AEC">
        <w:instrText xml:space="preserve"> XE "Local Operating Agency" </w:instrText>
      </w:r>
      <w:r w:rsidRPr="00CA1AEC">
        <w:fldChar w:fldCharType="end"/>
      </w:r>
      <w:r w:rsidRPr="00CA1AEC">
        <w:t xml:space="preserve"> and/or region, yet they receive training</w:t>
      </w:r>
      <w:r w:rsidRPr="00CA1AEC">
        <w:fldChar w:fldCharType="begin"/>
      </w:r>
      <w:r w:rsidRPr="00CA1AEC">
        <w:instrText xml:space="preserve"> XE "Training" </w:instrText>
      </w:r>
      <w:r w:rsidRPr="00CA1AEC">
        <w:fldChar w:fldCharType="end"/>
      </w:r>
      <w:r w:rsidRPr="00CA1AEC">
        <w:t xml:space="preserve"> and direction on how to perform their jobs from the </w:t>
      </w:r>
      <w:r>
        <w:t>state ID&amp;R Coordinator/c</w:t>
      </w:r>
      <w:r w:rsidRPr="00CA1AEC">
        <w:t>enter.</w:t>
      </w:r>
    </w:p>
    <w:p w14:paraId="78DCE518" w14:textId="77777777" w:rsidR="00286DC1" w:rsidRPr="00CA1AEC" w:rsidRDefault="00286DC1" w:rsidP="0052435C">
      <w:pPr>
        <w:pStyle w:val="IDRListParagraph"/>
      </w:pPr>
      <w:r w:rsidRPr="00CA1AEC">
        <w:rPr>
          <w:i/>
        </w:rPr>
        <w:lastRenderedPageBreak/>
        <w:t>Cost.</w:t>
      </w:r>
      <w:r w:rsidRPr="00CA1AEC">
        <w:t xml:space="preserve"> This model is also expensive because of the number of administrative layers.</w:t>
      </w:r>
    </w:p>
    <w:p w14:paraId="391EB4BE" w14:textId="5D1D0AB8" w:rsidR="000239A1" w:rsidRPr="00860251" w:rsidRDefault="00286DC1" w:rsidP="00B82800">
      <w:pPr>
        <w:pStyle w:val="IDRListParagraph"/>
        <w:rPr>
          <w:u w:val="single"/>
        </w:rPr>
      </w:pPr>
      <w:r w:rsidRPr="00860251">
        <w:rPr>
          <w:i/>
        </w:rPr>
        <w:t xml:space="preserve">Statewide network. </w:t>
      </w:r>
      <w:r w:rsidRPr="00CA1AEC">
        <w:t>Though there are resources to meeting</w:t>
      </w:r>
      <w:r w:rsidRPr="00CA1AEC">
        <w:fldChar w:fldCharType="begin"/>
      </w:r>
      <w:r w:rsidRPr="00CA1AEC">
        <w:instrText xml:space="preserve"> XE "meetings" </w:instrText>
      </w:r>
      <w:r w:rsidRPr="00CA1AEC">
        <w:fldChar w:fldCharType="end"/>
      </w:r>
      <w:r w:rsidRPr="00CA1AEC">
        <w:t xml:space="preserve"> the academic and supporting needs of the migra</w:t>
      </w:r>
      <w:r>
        <w:t>tory</w:t>
      </w:r>
      <w:r w:rsidRPr="00CA1AEC">
        <w:t xml:space="preserve"> child</w:t>
      </w:r>
      <w:r w:rsidRPr="00CA1AEC">
        <w:fldChar w:fldCharType="begin"/>
      </w:r>
      <w:r w:rsidRPr="00CA1AEC">
        <w:instrText xml:space="preserve"> XE "Child" </w:instrText>
      </w:r>
      <w:r w:rsidRPr="00CA1AEC">
        <w:fldChar w:fldCharType="end"/>
      </w:r>
      <w:r w:rsidRPr="00CA1AEC">
        <w:t xml:space="preserve">, the assignment of roles </w:t>
      </w:r>
      <w:r w:rsidR="00367231">
        <w:t>and responsibilities may not be</w:t>
      </w:r>
      <w:r w:rsidR="00482A81">
        <w:rPr>
          <w:lang w:val="en-US"/>
        </w:rPr>
        <w:t xml:space="preserve"> established.</w:t>
      </w:r>
      <w:bookmarkStart w:id="195" w:name="_GoBack"/>
      <w:bookmarkEnd w:id="195"/>
    </w:p>
    <w:sectPr w:rsidR="000239A1" w:rsidRPr="00860251" w:rsidSect="005514ED">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AD1F" w14:textId="77777777" w:rsidR="00B53149" w:rsidRDefault="00B53149" w:rsidP="00286DC1">
      <w:r>
        <w:separator/>
      </w:r>
    </w:p>
  </w:endnote>
  <w:endnote w:type="continuationSeparator" w:id="0">
    <w:p w14:paraId="27E3C8ED" w14:textId="77777777" w:rsidR="00B53149" w:rsidRDefault="00B53149" w:rsidP="00286DC1">
      <w:r>
        <w:continuationSeparator/>
      </w:r>
    </w:p>
  </w:endnote>
  <w:endnote w:type="continuationNotice" w:id="1">
    <w:p w14:paraId="5E1C1957" w14:textId="77777777" w:rsidR="00B53149" w:rsidRDefault="00B531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E10F3" w14:textId="77777777" w:rsidR="00B53149" w:rsidRDefault="00B53149" w:rsidP="00286DC1">
      <w:r>
        <w:separator/>
      </w:r>
    </w:p>
  </w:footnote>
  <w:footnote w:type="continuationSeparator" w:id="0">
    <w:p w14:paraId="0D4F8C21" w14:textId="77777777" w:rsidR="00B53149" w:rsidRDefault="00B53149" w:rsidP="00286DC1">
      <w:r>
        <w:continuationSeparator/>
      </w:r>
    </w:p>
  </w:footnote>
  <w:footnote w:type="continuationNotice" w:id="1">
    <w:p w14:paraId="2F2FF6EA" w14:textId="77777777" w:rsidR="00B53149" w:rsidRDefault="00B531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DD458" w14:textId="742FEEC0" w:rsidR="00860251" w:rsidRPr="00D954F4" w:rsidRDefault="00860251" w:rsidP="00860251">
    <w:pPr>
      <w:pStyle w:val="Header"/>
      <w:tabs>
        <w:tab w:val="left" w:pos="3960"/>
        <w:tab w:val="left" w:pos="4320"/>
      </w:tabs>
    </w:pPr>
    <w:r>
      <w:rPr>
        <w:szCs w:val="18"/>
      </w:rPr>
      <w:t>Migrant Education Program Natio</w:t>
    </w:r>
    <w:r w:rsidR="00482A81">
      <w:rPr>
        <w:szCs w:val="18"/>
      </w:rPr>
      <w:t>nal ID&amp;R Manual  |  Appendix XV</w:t>
    </w:r>
    <w:r>
      <w:rPr>
        <w:szCs w:val="18"/>
      </w:rPr>
      <w:tab/>
    </w:r>
    <w:r w:rsidRPr="00860251">
      <w:rPr>
        <w:szCs w:val="18"/>
      </w:rPr>
      <w:fldChar w:fldCharType="begin"/>
    </w:r>
    <w:r w:rsidRPr="00860251">
      <w:rPr>
        <w:szCs w:val="18"/>
      </w:rPr>
      <w:instrText xml:space="preserve"> PAGE   \* MERGEFORMAT </w:instrText>
    </w:r>
    <w:r w:rsidRPr="00860251">
      <w:rPr>
        <w:szCs w:val="18"/>
      </w:rPr>
      <w:fldChar w:fldCharType="separate"/>
    </w:r>
    <w:r w:rsidRPr="00860251">
      <w:rPr>
        <w:szCs w:val="18"/>
      </w:rPr>
      <w:t>14</w:t>
    </w:r>
    <w:r w:rsidRPr="00860251">
      <w:rPr>
        <w:noProof/>
        <w:szCs w:val="18"/>
      </w:rPr>
      <w:fldChar w:fldCharType="end"/>
    </w:r>
    <w:r>
      <w:rPr>
        <w:szCs w:val="18"/>
      </w:rP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3283"/>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093C"/>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28F"/>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231"/>
    <w:rsid w:val="00367478"/>
    <w:rsid w:val="00367D96"/>
    <w:rsid w:val="003751A4"/>
    <w:rsid w:val="003772E5"/>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4C6"/>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74602"/>
    <w:rsid w:val="0048115E"/>
    <w:rsid w:val="004813E0"/>
    <w:rsid w:val="00482A81"/>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81A"/>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2210"/>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7B6B"/>
    <w:rsid w:val="00557DA2"/>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103"/>
    <w:rsid w:val="0063475D"/>
    <w:rsid w:val="00634B9D"/>
    <w:rsid w:val="006416D8"/>
    <w:rsid w:val="006433B9"/>
    <w:rsid w:val="006440FC"/>
    <w:rsid w:val="0065008F"/>
    <w:rsid w:val="00651080"/>
    <w:rsid w:val="00651FB7"/>
    <w:rsid w:val="0065578E"/>
    <w:rsid w:val="00660CA6"/>
    <w:rsid w:val="006610D1"/>
    <w:rsid w:val="00662ED7"/>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67F50"/>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0251"/>
    <w:rsid w:val="008650E1"/>
    <w:rsid w:val="00865CDE"/>
    <w:rsid w:val="0086711C"/>
    <w:rsid w:val="008720BD"/>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37A6"/>
    <w:rsid w:val="009D4FB4"/>
    <w:rsid w:val="009D64A2"/>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6D18"/>
    <w:rsid w:val="00B2765A"/>
    <w:rsid w:val="00B3648F"/>
    <w:rsid w:val="00B365F2"/>
    <w:rsid w:val="00B438FD"/>
    <w:rsid w:val="00B44C6D"/>
    <w:rsid w:val="00B452F4"/>
    <w:rsid w:val="00B46231"/>
    <w:rsid w:val="00B47D0B"/>
    <w:rsid w:val="00B47D16"/>
    <w:rsid w:val="00B516A1"/>
    <w:rsid w:val="00B52A5A"/>
    <w:rsid w:val="00B53149"/>
    <w:rsid w:val="00B553D8"/>
    <w:rsid w:val="00B55907"/>
    <w:rsid w:val="00B55D76"/>
    <w:rsid w:val="00B628FD"/>
    <w:rsid w:val="00B64BAC"/>
    <w:rsid w:val="00B65498"/>
    <w:rsid w:val="00B659D5"/>
    <w:rsid w:val="00B66FF1"/>
    <w:rsid w:val="00B675D1"/>
    <w:rsid w:val="00B67DF6"/>
    <w:rsid w:val="00B709B0"/>
    <w:rsid w:val="00B73C5F"/>
    <w:rsid w:val="00B73F0A"/>
    <w:rsid w:val="00B769AE"/>
    <w:rsid w:val="00B83595"/>
    <w:rsid w:val="00B86D76"/>
    <w:rsid w:val="00B875C0"/>
    <w:rsid w:val="00B902B4"/>
    <w:rsid w:val="00B9055C"/>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049AF"/>
    <w:rsid w:val="00E14978"/>
    <w:rsid w:val="00E14C0B"/>
    <w:rsid w:val="00E155DF"/>
    <w:rsid w:val="00E16E10"/>
    <w:rsid w:val="00E16F37"/>
    <w:rsid w:val="00E20E97"/>
    <w:rsid w:val="00E21D22"/>
    <w:rsid w:val="00E22969"/>
    <w:rsid w:val="00E24FA2"/>
    <w:rsid w:val="00E26861"/>
    <w:rsid w:val="00E309F7"/>
    <w:rsid w:val="00E40480"/>
    <w:rsid w:val="00E42BC0"/>
    <w:rsid w:val="00E47203"/>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4996"/>
    <w:rsid w:val="00F55034"/>
    <w:rsid w:val="00F55962"/>
    <w:rsid w:val="00F621F4"/>
    <w:rsid w:val="00F62B32"/>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3.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4.xml><?xml version="1.0" encoding="utf-8"?>
<ds:datastoreItem xmlns:ds="http://schemas.openxmlformats.org/officeDocument/2006/customXml" ds:itemID="{B0667307-8E37-C640-9195-520E3296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23663</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4</cp:revision>
  <cp:lastPrinted>2018-07-20T17:55:00Z</cp:lastPrinted>
  <dcterms:created xsi:type="dcterms:W3CDTF">2018-10-01T20:08:00Z</dcterms:created>
  <dcterms:modified xsi:type="dcterms:W3CDTF">2018-10-01T21:54:00Z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